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D2F" w:rsidRDefault="001A2D2F" w:rsidP="003D4F34">
      <w:pPr>
        <w:spacing w:after="0" w:line="240" w:lineRule="auto"/>
        <w:jc w:val="both"/>
        <w:rPr>
          <w:rFonts w:ascii="Times New Roman" w:hAnsi="Times New Roman" w:cs="Shaikh Hamdullah Basic"/>
          <w:bCs/>
          <w:color w:val="0000FF"/>
          <w:sz w:val="24"/>
          <w:szCs w:val="24"/>
        </w:rPr>
      </w:pPr>
      <w:r w:rsidRPr="00022491">
        <w:rPr>
          <w:rFonts w:ascii="Times New Roman" w:hAnsi="Times New Roman" w:cs="Times New Roman"/>
          <w:b/>
          <w:bCs/>
        </w:rPr>
        <w:t xml:space="preserve">TARİH: </w:t>
      </w:r>
      <w:r w:rsidR="00024772">
        <w:rPr>
          <w:rFonts w:ascii="Times New Roman" w:hAnsi="Times New Roman" w:cs="Times New Roman"/>
          <w:b/>
          <w:bCs/>
        </w:rPr>
        <w:t>25</w:t>
      </w:r>
      <w:r w:rsidRPr="00022491">
        <w:rPr>
          <w:rFonts w:ascii="Times New Roman" w:hAnsi="Times New Roman" w:cs="Times New Roman"/>
          <w:b/>
          <w:bCs/>
        </w:rPr>
        <w:t>.05.2018</w:t>
      </w:r>
    </w:p>
    <w:p w:rsidR="003D4F34" w:rsidRPr="0066789F" w:rsidRDefault="00BD7563" w:rsidP="003D4F34">
      <w:pPr>
        <w:pStyle w:val="NormalWeb"/>
        <w:widowControl w:val="0"/>
        <w:suppressAutoHyphens/>
        <w:bidi/>
        <w:spacing w:before="0" w:beforeAutospacing="0" w:after="0" w:afterAutospacing="0"/>
        <w:rPr>
          <w:rFonts w:ascii="Times New Roman" w:hAnsi="Times New Roman" w:cs="Shaikh Hamdullah Basic"/>
          <w:bCs/>
          <w:color w:val="0000FF"/>
          <w:sz w:val="24"/>
          <w:szCs w:val="24"/>
        </w:rPr>
      </w:pPr>
      <w:r>
        <w:rPr>
          <w:rFonts w:ascii="Times New Roman" w:hAnsi="Times New Roman" w:cs="Shaikh Hamdullah Basic"/>
          <w:bCs/>
          <w:noProof/>
          <w:color w:val="0000FF"/>
          <w:sz w:val="24"/>
          <w:szCs w:val="24"/>
        </w:rPr>
        <w:drawing>
          <wp:inline distT="0" distB="0" distL="0" distR="0">
            <wp:extent cx="3395345" cy="2059305"/>
            <wp:effectExtent l="19050" t="0" r="0" b="0"/>
            <wp:docPr id="1" name="Resim 1" descr="serlev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levha"/>
                    <pic:cNvPicPr>
                      <a:picLocks noChangeAspect="1" noChangeArrowheads="1"/>
                    </pic:cNvPicPr>
                  </pic:nvPicPr>
                  <pic:blipFill>
                    <a:blip r:embed="rId12"/>
                    <a:srcRect/>
                    <a:stretch>
                      <a:fillRect/>
                    </a:stretch>
                  </pic:blipFill>
                  <pic:spPr bwMode="auto">
                    <a:xfrm>
                      <a:off x="0" y="0"/>
                      <a:ext cx="3395345" cy="2059305"/>
                    </a:xfrm>
                    <a:prstGeom prst="rect">
                      <a:avLst/>
                    </a:prstGeom>
                    <a:noFill/>
                    <a:ln w="9525">
                      <a:noFill/>
                      <a:miter lim="800000"/>
                      <a:headEnd/>
                      <a:tailEnd/>
                    </a:ln>
                  </pic:spPr>
                </pic:pic>
              </a:graphicData>
            </a:graphic>
          </wp:inline>
        </w:drawing>
      </w:r>
    </w:p>
    <w:p w:rsidR="001A2D2F" w:rsidRPr="008B5F67" w:rsidRDefault="001A2D2F" w:rsidP="00B67CD0">
      <w:pPr>
        <w:suppressAutoHyphens/>
        <w:spacing w:after="0" w:line="240" w:lineRule="auto"/>
        <w:ind w:firstLine="397"/>
        <w:rPr>
          <w:rFonts w:ascii="Times New Roman" w:hAnsi="Times New Roman" w:cs="Times New Roman"/>
          <w:b/>
          <w:sz w:val="23"/>
          <w:szCs w:val="23"/>
        </w:rPr>
      </w:pPr>
      <w:r w:rsidRPr="008B5F67">
        <w:rPr>
          <w:rFonts w:ascii="Times New Roman" w:hAnsi="Times New Roman" w:cs="Times New Roman"/>
          <w:b/>
          <w:sz w:val="23"/>
          <w:szCs w:val="23"/>
        </w:rPr>
        <w:t xml:space="preserve">ORUÇ VE KUR’ÂN AYI RAMAZAN  </w:t>
      </w:r>
    </w:p>
    <w:p w:rsidR="001A2D2F" w:rsidRPr="008B5F67" w:rsidRDefault="001A2D2F" w:rsidP="00B67CD0">
      <w:pPr>
        <w:suppressAutoHyphens/>
        <w:spacing w:after="0" w:line="240" w:lineRule="auto"/>
        <w:ind w:firstLine="397"/>
        <w:jc w:val="both"/>
        <w:rPr>
          <w:rFonts w:ascii="Times New Roman" w:hAnsi="Times New Roman" w:cs="Times New Roman"/>
          <w:b/>
          <w:sz w:val="23"/>
          <w:szCs w:val="23"/>
        </w:rPr>
      </w:pPr>
      <w:r w:rsidRPr="008B5F67">
        <w:rPr>
          <w:rFonts w:ascii="Times New Roman" w:hAnsi="Times New Roman" w:cs="Times New Roman"/>
          <w:b/>
          <w:sz w:val="23"/>
          <w:szCs w:val="23"/>
        </w:rPr>
        <w:t>Aziz Müminler!</w:t>
      </w:r>
    </w:p>
    <w:p w:rsidR="001A2D2F" w:rsidRPr="008B5F67" w:rsidRDefault="001A2D2F" w:rsidP="00B67CD0">
      <w:pPr>
        <w:spacing w:after="120" w:line="240" w:lineRule="auto"/>
        <w:ind w:firstLine="397"/>
        <w:jc w:val="both"/>
        <w:rPr>
          <w:rFonts w:ascii="Times New Roman" w:hAnsi="Times New Roman" w:cs="Times New Roman"/>
          <w:bCs/>
          <w:sz w:val="23"/>
          <w:szCs w:val="23"/>
        </w:rPr>
      </w:pPr>
      <w:r w:rsidRPr="008B5F67">
        <w:rPr>
          <w:rFonts w:ascii="Times New Roman" w:hAnsi="Times New Roman" w:cs="Times New Roman"/>
          <w:bCs/>
          <w:sz w:val="23"/>
          <w:szCs w:val="23"/>
        </w:rPr>
        <w:t xml:space="preserve">Peygamber Efendimiz Medine’ye hicret edeli henüz on sekiz ay olmuştu. Şaban ayının son günleriydi. Ramazan orucunun farz kılındığını haber veren Bakara sûresinin şu ayetleri nazil oldu: </w:t>
      </w:r>
    </w:p>
    <w:p w:rsidR="001A2D2F" w:rsidRPr="008B5F67" w:rsidRDefault="001A2D2F" w:rsidP="00B67CD0">
      <w:pPr>
        <w:spacing w:before="120" w:after="120" w:line="240" w:lineRule="auto"/>
        <w:ind w:firstLine="397"/>
        <w:jc w:val="both"/>
        <w:rPr>
          <w:rFonts w:ascii="Times New Roman" w:hAnsi="Times New Roman" w:cs="Times New Roman"/>
          <w:b/>
          <w:bCs/>
          <w:sz w:val="23"/>
          <w:szCs w:val="23"/>
        </w:rPr>
      </w:pPr>
      <w:r w:rsidRPr="008B5F67">
        <w:rPr>
          <w:rFonts w:ascii="Times New Roman" w:hAnsi="Times New Roman" w:cs="Times New Roman"/>
          <w:b/>
          <w:bCs/>
          <w:sz w:val="23"/>
          <w:szCs w:val="23"/>
        </w:rPr>
        <w:t>“Ramazan ayı, insanlara yol göstermek, doğrunun ve hakkı bâtıldan ayırmanın açık delilleri olmak üzere Kur’ân’ın indirildiği aydır. Öyle ise sizden kim Ramazan ayına ulaşırsa onda oruç tutsun.</w:t>
      </w:r>
      <w:r w:rsidR="001367D2" w:rsidRPr="008B5F67">
        <w:rPr>
          <w:rFonts w:ascii="Times New Roman" w:hAnsi="Times New Roman" w:cs="Times New Roman"/>
          <w:b/>
          <w:bCs/>
          <w:sz w:val="23"/>
          <w:szCs w:val="23"/>
        </w:rPr>
        <w:t>”</w:t>
      </w:r>
      <w:r w:rsidRPr="008B5F67">
        <w:rPr>
          <w:rFonts w:ascii="Times New Roman" w:hAnsi="Times New Roman" w:cs="Times New Roman"/>
          <w:b/>
          <w:bCs/>
          <w:sz w:val="23"/>
          <w:szCs w:val="23"/>
          <w:vertAlign w:val="superscript"/>
        </w:rPr>
        <w:endnoteReference w:id="2"/>
      </w:r>
    </w:p>
    <w:p w:rsidR="001A2D2F" w:rsidRPr="008B5F67" w:rsidRDefault="001A2D2F" w:rsidP="00B67CD0">
      <w:pPr>
        <w:tabs>
          <w:tab w:val="left" w:pos="4111"/>
          <w:tab w:val="left" w:pos="4536"/>
        </w:tabs>
        <w:spacing w:before="120" w:after="120" w:line="240" w:lineRule="auto"/>
        <w:ind w:firstLine="397"/>
        <w:jc w:val="both"/>
        <w:rPr>
          <w:rFonts w:ascii="Times New Roman" w:hAnsi="Times New Roman" w:cs="Times New Roman"/>
          <w:b/>
          <w:bCs/>
          <w:color w:val="FF0000"/>
          <w:sz w:val="23"/>
          <w:szCs w:val="23"/>
          <w:vertAlign w:val="superscript"/>
        </w:rPr>
      </w:pPr>
      <w:r w:rsidRPr="008B5F67">
        <w:rPr>
          <w:rFonts w:ascii="Times New Roman" w:hAnsi="Times New Roman" w:cs="Times New Roman"/>
          <w:sz w:val="23"/>
          <w:szCs w:val="23"/>
        </w:rPr>
        <w:t>Sevgili Peygamberimiz (s.a.s) de Mescid-i Nebevî’nin minberine çıkarak ümmetine şöyle seslendi:</w:t>
      </w:r>
      <w:r w:rsidR="003D4F34" w:rsidRPr="008B5F67">
        <w:rPr>
          <w:rFonts w:ascii="Times New Roman" w:hAnsi="Times New Roman" w:cs="Times New Roman"/>
          <w:color w:val="000000"/>
          <w:sz w:val="23"/>
          <w:szCs w:val="23"/>
        </w:rPr>
        <w:t xml:space="preserve"> </w:t>
      </w:r>
      <w:r w:rsidRPr="008B5F67">
        <w:rPr>
          <w:rStyle w:val="Vurgu"/>
          <w:rFonts w:ascii="Times New Roman" w:hAnsi="Times New Roman"/>
          <w:b/>
          <w:bCs/>
          <w:color w:val="000000"/>
          <w:sz w:val="23"/>
          <w:szCs w:val="23"/>
        </w:rPr>
        <w:t>“</w:t>
      </w:r>
      <w:r w:rsidRPr="008B5F67">
        <w:rPr>
          <w:rFonts w:ascii="Times New Roman" w:hAnsi="Times New Roman" w:cs="Times New Roman"/>
          <w:b/>
          <w:bCs/>
          <w:color w:val="000000"/>
          <w:sz w:val="23"/>
          <w:szCs w:val="23"/>
        </w:rPr>
        <w:t>Mübarek Ramazan ayına kavuştunuz. Yüce Allah bu ayda size oruç tutmayı farz kıldı. Bu ayda cennetin kapıları açılır, cehennem kapıları kapanır ve azgın şeytanlar bağlanır.</w:t>
      </w:r>
      <w:r w:rsidRPr="008B5F67">
        <w:rPr>
          <w:rStyle w:val="Vurgu"/>
          <w:rFonts w:ascii="Times New Roman" w:hAnsi="Times New Roman"/>
          <w:b/>
          <w:bCs/>
          <w:color w:val="000000"/>
          <w:sz w:val="23"/>
          <w:szCs w:val="23"/>
        </w:rPr>
        <w:t>”</w:t>
      </w:r>
      <w:r w:rsidRPr="008B5F67">
        <w:rPr>
          <w:rStyle w:val="SonnotBavurusu"/>
          <w:rFonts w:ascii="Times New Roman" w:hAnsi="Times New Roman"/>
          <w:b/>
          <w:bCs/>
          <w:color w:val="000000"/>
          <w:sz w:val="23"/>
          <w:szCs w:val="23"/>
        </w:rPr>
        <w:endnoteReference w:id="3"/>
      </w:r>
      <w:r w:rsidRPr="008B5F67">
        <w:rPr>
          <w:rFonts w:ascii="Times New Roman" w:hAnsi="Times New Roman" w:cs="Times New Roman"/>
          <w:b/>
          <w:bCs/>
          <w:color w:val="FF0000"/>
          <w:sz w:val="23"/>
          <w:szCs w:val="23"/>
          <w:vertAlign w:val="superscript"/>
        </w:rPr>
        <w:t xml:space="preserve"> </w:t>
      </w:r>
    </w:p>
    <w:p w:rsidR="001A2D2F" w:rsidRPr="008B5F67" w:rsidRDefault="001A2D2F" w:rsidP="00B67CD0">
      <w:pPr>
        <w:spacing w:before="120" w:after="0" w:line="240" w:lineRule="auto"/>
        <w:ind w:firstLine="397"/>
        <w:jc w:val="both"/>
        <w:rPr>
          <w:rFonts w:ascii="Times New Roman" w:hAnsi="Times New Roman" w:cs="Times New Roman"/>
          <w:color w:val="000000"/>
          <w:sz w:val="23"/>
          <w:szCs w:val="23"/>
        </w:rPr>
      </w:pPr>
      <w:r w:rsidRPr="008B5F67">
        <w:rPr>
          <w:rFonts w:ascii="Times New Roman" w:hAnsi="Times New Roman" w:cs="Times New Roman"/>
          <w:b/>
          <w:bCs/>
          <w:sz w:val="23"/>
          <w:szCs w:val="23"/>
        </w:rPr>
        <w:t>Değerli Müminler!</w:t>
      </w:r>
      <w:r w:rsidRPr="008B5F67">
        <w:rPr>
          <w:rFonts w:ascii="Times New Roman" w:hAnsi="Times New Roman" w:cs="Times New Roman"/>
          <w:color w:val="000000"/>
          <w:sz w:val="23"/>
          <w:szCs w:val="23"/>
        </w:rPr>
        <w:t xml:space="preserve"> </w:t>
      </w:r>
    </w:p>
    <w:p w:rsidR="001A2D2F" w:rsidRPr="008B5F67" w:rsidRDefault="001A2D2F" w:rsidP="00B67CD0">
      <w:pPr>
        <w:spacing w:after="120" w:line="240" w:lineRule="auto"/>
        <w:ind w:firstLine="397"/>
        <w:jc w:val="both"/>
        <w:rPr>
          <w:rFonts w:ascii="Times New Roman" w:hAnsi="Times New Roman" w:cs="Times New Roman"/>
          <w:color w:val="000000"/>
          <w:sz w:val="23"/>
          <w:szCs w:val="23"/>
        </w:rPr>
      </w:pPr>
      <w:r w:rsidRPr="008B5F67">
        <w:rPr>
          <w:rFonts w:ascii="Times New Roman" w:hAnsi="Times New Roman" w:cs="Times New Roman"/>
          <w:color w:val="000000"/>
          <w:sz w:val="23"/>
          <w:szCs w:val="23"/>
        </w:rPr>
        <w:t>On bir ayın sultanı Ramazanın manevi hayatımızda özel bir yeri vardır. Zira Ramazan, oruç ve Kur’ân ayıdır. Ramazan sabır, şükür, tövbe ve tefekkür ayıdır. Ramazan, bin aydan daha hayırlı Kadir gecesini içinde saklayan en şerefli aydır. Ramazan ibadettir, berekettir, mağfirettir. Ramazan taattir, hayır ve hasenattır. Peygamber Efendimizin bildirdiğine göre,</w:t>
      </w:r>
      <w:r w:rsidRPr="008B5F67">
        <w:rPr>
          <w:rStyle w:val="Vurgu"/>
          <w:rFonts w:ascii="Times New Roman" w:hAnsi="Times New Roman"/>
          <w:color w:val="000000"/>
          <w:sz w:val="23"/>
          <w:szCs w:val="23"/>
        </w:rPr>
        <w:t xml:space="preserve"> </w:t>
      </w:r>
      <w:r w:rsidRPr="008B5F67">
        <w:rPr>
          <w:rStyle w:val="Vurgu"/>
          <w:rFonts w:ascii="Times New Roman" w:hAnsi="Times New Roman"/>
          <w:i w:val="0"/>
          <w:iCs w:val="0"/>
          <w:color w:val="000000"/>
          <w:sz w:val="23"/>
          <w:szCs w:val="23"/>
        </w:rPr>
        <w:t xml:space="preserve">Ramazan ayının ilk gecesi olunca, bir melek şöyle seslenir: </w:t>
      </w:r>
      <w:r w:rsidRPr="008B5F67">
        <w:rPr>
          <w:rStyle w:val="Vurgu"/>
          <w:rFonts w:ascii="Times New Roman" w:hAnsi="Times New Roman"/>
          <w:b/>
          <w:bCs/>
          <w:i w:val="0"/>
          <w:iCs w:val="0"/>
          <w:color w:val="000000"/>
          <w:sz w:val="23"/>
          <w:szCs w:val="23"/>
        </w:rPr>
        <w:t>“Ey iyilik isteyen! İbadete ve kulluğa gel! Ey kötülük isteyen! Günahlarından vazgeç!”</w:t>
      </w:r>
      <w:r w:rsidRPr="008B5F67">
        <w:rPr>
          <w:rStyle w:val="SonnotBavurusu"/>
          <w:rFonts w:ascii="Times New Roman" w:hAnsi="Times New Roman"/>
          <w:b/>
          <w:bCs/>
          <w:color w:val="000000"/>
          <w:sz w:val="23"/>
          <w:szCs w:val="23"/>
        </w:rPr>
        <w:endnoteReference w:id="4"/>
      </w:r>
      <w:r w:rsidRPr="008B5F67">
        <w:rPr>
          <w:rFonts w:ascii="Times New Roman" w:hAnsi="Times New Roman" w:cs="Times New Roman"/>
          <w:i/>
          <w:iCs/>
          <w:color w:val="000000"/>
          <w:sz w:val="23"/>
          <w:szCs w:val="23"/>
        </w:rPr>
        <w:t xml:space="preserve"> </w:t>
      </w:r>
    </w:p>
    <w:p w:rsidR="001A2D2F" w:rsidRPr="008B5F67" w:rsidRDefault="001A2D2F" w:rsidP="00B67CD0">
      <w:pPr>
        <w:spacing w:after="0" w:line="240" w:lineRule="auto"/>
        <w:ind w:firstLine="397"/>
        <w:jc w:val="both"/>
        <w:rPr>
          <w:rFonts w:ascii="Times New Roman" w:hAnsi="Times New Roman" w:cs="Times New Roman"/>
          <w:b/>
          <w:bCs/>
          <w:sz w:val="23"/>
          <w:szCs w:val="23"/>
        </w:rPr>
      </w:pPr>
      <w:r w:rsidRPr="008B5F67">
        <w:rPr>
          <w:rFonts w:ascii="Times New Roman" w:hAnsi="Times New Roman" w:cs="Times New Roman"/>
          <w:b/>
          <w:bCs/>
          <w:sz w:val="23"/>
          <w:szCs w:val="23"/>
        </w:rPr>
        <w:t>Kardeşlerim!</w:t>
      </w:r>
    </w:p>
    <w:p w:rsidR="001A2D2F" w:rsidRPr="008B5F67" w:rsidRDefault="001A2D2F" w:rsidP="00B67CD0">
      <w:pPr>
        <w:spacing w:after="0" w:line="240" w:lineRule="auto"/>
        <w:ind w:firstLine="397"/>
        <w:jc w:val="both"/>
        <w:rPr>
          <w:rFonts w:ascii="Times New Roman" w:hAnsi="Times New Roman" w:cs="Times New Roman"/>
          <w:b/>
          <w:bCs/>
          <w:sz w:val="23"/>
          <w:szCs w:val="23"/>
        </w:rPr>
      </w:pPr>
      <w:r w:rsidRPr="008B5F67">
        <w:rPr>
          <w:rFonts w:ascii="Times New Roman" w:hAnsi="Times New Roman" w:cs="Times New Roman"/>
          <w:color w:val="000000"/>
          <w:sz w:val="23"/>
          <w:szCs w:val="23"/>
          <w:shd w:val="clear" w:color="auto" w:fill="FFFFFF"/>
        </w:rPr>
        <w:t>Ramazan, oruç ile anlam bulur.</w:t>
      </w:r>
      <w:r w:rsidRPr="008B5F67">
        <w:rPr>
          <w:rFonts w:ascii="Times New Roman" w:hAnsi="Times New Roman" w:cs="Times New Roman"/>
          <w:sz w:val="23"/>
          <w:szCs w:val="23"/>
        </w:rPr>
        <w:t xml:space="preserve"> Oruçlarımız her şeyden önce bir sabır, irade ve merhamet eğitimidir. Bizi iştah ve hevesin, gayri meşru istek ve arzuların esiri olmaktan koruyan birer kalkandır. </w:t>
      </w:r>
      <w:r w:rsidRPr="008B5F67">
        <w:rPr>
          <w:rFonts w:ascii="Times New Roman" w:hAnsi="Times New Roman" w:cs="Times New Roman"/>
          <w:b/>
          <w:sz w:val="23"/>
          <w:szCs w:val="23"/>
        </w:rPr>
        <w:t>“Ey iman edenler! Kötülüklerden sakınmanız için oruç, sizden öncekilere farz kılındığı gibi, size de farz kılındı</w:t>
      </w:r>
      <w:r w:rsidRPr="008B5F67">
        <w:rPr>
          <w:rFonts w:ascii="Times New Roman" w:hAnsi="Times New Roman" w:cs="Times New Roman"/>
          <w:sz w:val="23"/>
          <w:szCs w:val="23"/>
        </w:rPr>
        <w:t>.”</w:t>
      </w:r>
      <w:r w:rsidRPr="008B5F67">
        <w:rPr>
          <w:rStyle w:val="SonnotBavurusu"/>
          <w:rFonts w:ascii="Times New Roman" w:hAnsi="Times New Roman"/>
          <w:b/>
          <w:bCs/>
          <w:sz w:val="23"/>
          <w:szCs w:val="23"/>
        </w:rPr>
        <w:endnoteReference w:id="5"/>
      </w:r>
      <w:r w:rsidR="00087675" w:rsidRPr="008B5F67">
        <w:rPr>
          <w:rFonts w:ascii="Times New Roman" w:hAnsi="Times New Roman" w:cs="Times New Roman"/>
          <w:sz w:val="23"/>
          <w:szCs w:val="23"/>
        </w:rPr>
        <w:t xml:space="preserve"> </w:t>
      </w:r>
      <w:r w:rsidRPr="008B5F67">
        <w:rPr>
          <w:rFonts w:ascii="Times New Roman" w:hAnsi="Times New Roman" w:cs="Times New Roman"/>
          <w:sz w:val="23"/>
          <w:szCs w:val="23"/>
        </w:rPr>
        <w:t xml:space="preserve">âyeti, orucun gayesinin her türlü kötülükten ve günahtan uzak durmak olduğuna işaret eder.  Nitekim Allah Resûlü (s.a.s) şöyle buyurur: </w:t>
      </w:r>
      <w:r w:rsidRPr="008B5F67">
        <w:rPr>
          <w:rFonts w:ascii="Times New Roman" w:hAnsi="Times New Roman" w:cs="Times New Roman"/>
          <w:b/>
          <w:bCs/>
          <w:sz w:val="23"/>
          <w:szCs w:val="23"/>
        </w:rPr>
        <w:t>“Oruç bir kalkandır. Sizden biriniz oruçlu olduğu günde kötü söz söylemesin, kavga etmesin. Ona birisi sataşır veya söverse, ‘Ben oruçluyum!’ desin.”</w:t>
      </w:r>
      <w:r w:rsidRPr="008B5F67">
        <w:rPr>
          <w:rStyle w:val="SonnotBavurusu"/>
          <w:rFonts w:ascii="Times New Roman" w:hAnsi="Times New Roman"/>
          <w:b/>
          <w:bCs/>
          <w:sz w:val="23"/>
          <w:szCs w:val="23"/>
        </w:rPr>
        <w:endnoteReference w:id="6"/>
      </w:r>
      <w:r w:rsidRPr="008B5F67">
        <w:rPr>
          <w:rFonts w:ascii="Times New Roman" w:hAnsi="Times New Roman" w:cs="Times New Roman"/>
          <w:b/>
          <w:bCs/>
          <w:sz w:val="23"/>
          <w:szCs w:val="23"/>
          <w:rtl/>
        </w:rPr>
        <w:t xml:space="preserve"> </w:t>
      </w:r>
    </w:p>
    <w:p w:rsidR="001A2D2F" w:rsidRPr="008B5F67" w:rsidRDefault="00E263C2" w:rsidP="00B67CD0">
      <w:pPr>
        <w:spacing w:before="120" w:after="0" w:line="240" w:lineRule="auto"/>
        <w:ind w:firstLine="397"/>
        <w:jc w:val="both"/>
        <w:rPr>
          <w:rFonts w:ascii="Times New Roman" w:hAnsi="Times New Roman" w:cs="Times New Roman"/>
          <w:b/>
          <w:bCs/>
          <w:sz w:val="23"/>
          <w:szCs w:val="23"/>
          <w:rtl/>
        </w:rPr>
      </w:pPr>
      <w:r w:rsidRPr="008B5F67">
        <w:rPr>
          <w:rFonts w:ascii="Times New Roman" w:hAnsi="Times New Roman" w:cs="Times New Roman"/>
          <w:b/>
          <w:sz w:val="23"/>
          <w:szCs w:val="23"/>
        </w:rPr>
        <w:t>Muhterem</w:t>
      </w:r>
      <w:r w:rsidR="001A2D2F" w:rsidRPr="008B5F67">
        <w:rPr>
          <w:rFonts w:ascii="Times New Roman" w:hAnsi="Times New Roman" w:cs="Times New Roman"/>
          <w:b/>
          <w:sz w:val="23"/>
          <w:szCs w:val="23"/>
        </w:rPr>
        <w:t xml:space="preserve"> Müminler!</w:t>
      </w:r>
    </w:p>
    <w:p w:rsidR="001A2D2F" w:rsidRPr="008B5F67" w:rsidRDefault="001A2D2F" w:rsidP="00B67CD0">
      <w:pPr>
        <w:spacing w:after="120" w:line="240" w:lineRule="auto"/>
        <w:ind w:left="1" w:firstLine="397"/>
        <w:jc w:val="both"/>
        <w:rPr>
          <w:rFonts w:ascii="Times New Roman" w:hAnsi="Times New Roman" w:cs="Times New Roman"/>
          <w:sz w:val="23"/>
          <w:szCs w:val="23"/>
        </w:rPr>
      </w:pPr>
      <w:r w:rsidRPr="008B5F67">
        <w:rPr>
          <w:rFonts w:ascii="Times New Roman" w:hAnsi="Times New Roman" w:cs="Times New Roman"/>
          <w:sz w:val="23"/>
          <w:szCs w:val="23"/>
        </w:rPr>
        <w:t xml:space="preserve">Ramazan, hayat kitabımız Kur’ân’ın indirilmeye başlandığı aydır. </w:t>
      </w:r>
      <w:r w:rsidRPr="008B5F67">
        <w:rPr>
          <w:rFonts w:ascii="Times New Roman" w:hAnsi="Times New Roman" w:cs="Times New Roman"/>
          <w:color w:val="000000"/>
          <w:sz w:val="23"/>
          <w:szCs w:val="23"/>
        </w:rPr>
        <w:t>Kur’ân, Kelâmullâh’dır, Kitâbullâh’dır. Allah’a ait olduğu için</w:t>
      </w:r>
      <w:r w:rsidRPr="008B5F67">
        <w:rPr>
          <w:rFonts w:ascii="Times New Roman" w:hAnsi="Times New Roman" w:cs="Times New Roman"/>
          <w:i/>
          <w:iCs/>
          <w:color w:val="000000"/>
          <w:sz w:val="23"/>
          <w:szCs w:val="23"/>
        </w:rPr>
        <w:t>, </w:t>
      </w:r>
      <w:r w:rsidRPr="008B5F67">
        <w:rPr>
          <w:rStyle w:val="Vurgu"/>
          <w:rFonts w:ascii="Times New Roman" w:hAnsi="Times New Roman"/>
          <w:b/>
          <w:bCs/>
          <w:i w:val="0"/>
          <w:iCs w:val="0"/>
          <w:color w:val="000000"/>
          <w:sz w:val="23"/>
          <w:szCs w:val="23"/>
        </w:rPr>
        <w:t>“</w:t>
      </w:r>
      <w:r w:rsidR="00CA35EA" w:rsidRPr="008B5F67">
        <w:rPr>
          <w:rStyle w:val="Vurgu"/>
          <w:rFonts w:ascii="Times New Roman" w:hAnsi="Times New Roman"/>
          <w:b/>
          <w:bCs/>
          <w:i w:val="0"/>
          <w:iCs w:val="0"/>
          <w:color w:val="000000"/>
          <w:sz w:val="23"/>
          <w:szCs w:val="23"/>
        </w:rPr>
        <w:t>Sözlerin en güzeli”</w:t>
      </w:r>
      <w:r w:rsidRPr="008B5F67">
        <w:rPr>
          <w:rFonts w:ascii="Times New Roman" w:hAnsi="Times New Roman" w:cs="Times New Roman"/>
          <w:color w:val="000000"/>
          <w:sz w:val="23"/>
          <w:szCs w:val="23"/>
        </w:rPr>
        <w:t>dir.</w:t>
      </w:r>
      <w:r w:rsidR="00CA35EA" w:rsidRPr="008B5F67">
        <w:rPr>
          <w:rStyle w:val="SonnotBavurusu"/>
          <w:rFonts w:ascii="Times New Roman" w:hAnsi="Times New Roman"/>
          <w:b/>
          <w:bCs/>
          <w:color w:val="000000"/>
          <w:sz w:val="23"/>
          <w:szCs w:val="23"/>
        </w:rPr>
        <w:endnoteReference w:id="7"/>
      </w:r>
      <w:r w:rsidRPr="008B5F67">
        <w:rPr>
          <w:rFonts w:ascii="Times New Roman" w:hAnsi="Times New Roman" w:cs="Times New Roman"/>
          <w:color w:val="000000"/>
          <w:sz w:val="23"/>
          <w:szCs w:val="23"/>
        </w:rPr>
        <w:t xml:space="preserve"> </w:t>
      </w:r>
      <w:r w:rsidR="00B67CD0">
        <w:rPr>
          <w:rFonts w:ascii="Times New Roman" w:hAnsi="Times New Roman" w:cs="Times New Roman"/>
          <w:color w:val="000000"/>
          <w:sz w:val="23"/>
          <w:szCs w:val="23"/>
        </w:rPr>
        <w:t xml:space="preserve">  </w:t>
      </w:r>
      <w:r w:rsidRPr="008B5F67">
        <w:rPr>
          <w:rFonts w:ascii="Times New Roman" w:hAnsi="Times New Roman" w:cs="Times New Roman"/>
          <w:color w:val="000000"/>
          <w:sz w:val="23"/>
          <w:szCs w:val="23"/>
        </w:rPr>
        <w:t>Peygamberimizin ifadesiyle,</w:t>
      </w:r>
      <w:r w:rsidRPr="008B5F67">
        <w:rPr>
          <w:rFonts w:ascii="Times New Roman" w:hAnsi="Times New Roman" w:cs="Times New Roman"/>
          <w:i/>
          <w:iCs/>
          <w:color w:val="000000"/>
          <w:sz w:val="23"/>
          <w:szCs w:val="23"/>
        </w:rPr>
        <w:t> </w:t>
      </w:r>
      <w:r w:rsidRPr="008B5F67">
        <w:rPr>
          <w:rStyle w:val="Vurgu"/>
          <w:rFonts w:ascii="Times New Roman" w:hAnsi="Times New Roman"/>
          <w:b/>
          <w:bCs/>
          <w:i w:val="0"/>
          <w:iCs w:val="0"/>
          <w:color w:val="000000"/>
          <w:sz w:val="23"/>
          <w:szCs w:val="23"/>
        </w:rPr>
        <w:t xml:space="preserve">“Sözlerin en doğrusu, </w:t>
      </w:r>
      <w:r w:rsidRPr="008B5F67">
        <w:rPr>
          <w:rStyle w:val="Vurgu"/>
          <w:rFonts w:ascii="Times New Roman" w:hAnsi="Times New Roman"/>
          <w:b/>
          <w:bCs/>
          <w:i w:val="0"/>
          <w:iCs w:val="0"/>
          <w:color w:val="000000"/>
          <w:sz w:val="23"/>
          <w:szCs w:val="23"/>
        </w:rPr>
        <w:lastRenderedPageBreak/>
        <w:t>Allah’ın kelâmı; hâl ve tavrın en güzeli ise Muhammed’in hâl ve tavrıdır.</w:t>
      </w:r>
      <w:r w:rsidR="007E231D" w:rsidRPr="008B5F67">
        <w:rPr>
          <w:rStyle w:val="Vurgu"/>
          <w:rFonts w:ascii="Times New Roman" w:hAnsi="Times New Roman"/>
          <w:b/>
          <w:bCs/>
          <w:i w:val="0"/>
          <w:iCs w:val="0"/>
          <w:color w:val="000000"/>
          <w:sz w:val="23"/>
          <w:szCs w:val="23"/>
        </w:rPr>
        <w:t>”</w:t>
      </w:r>
      <w:r w:rsidRPr="008B5F67">
        <w:rPr>
          <w:rStyle w:val="SonnotBavurusu"/>
          <w:rFonts w:ascii="Times New Roman" w:hAnsi="Times New Roman"/>
          <w:b/>
          <w:bCs/>
          <w:color w:val="000000"/>
          <w:sz w:val="23"/>
          <w:szCs w:val="23"/>
        </w:rPr>
        <w:endnoteReference w:id="8"/>
      </w:r>
      <w:r w:rsidRPr="008B5F67">
        <w:rPr>
          <w:rFonts w:ascii="Times New Roman" w:hAnsi="Times New Roman" w:cs="Times New Roman"/>
          <w:b/>
          <w:bCs/>
          <w:color w:val="000000"/>
          <w:sz w:val="23"/>
          <w:szCs w:val="23"/>
        </w:rPr>
        <w:t xml:space="preserve"> </w:t>
      </w:r>
      <w:r w:rsidRPr="008B5F67">
        <w:rPr>
          <w:rFonts w:ascii="Times New Roman" w:hAnsi="Times New Roman" w:cs="Times New Roman"/>
          <w:color w:val="000000"/>
          <w:sz w:val="23"/>
          <w:szCs w:val="23"/>
        </w:rPr>
        <w:t>Kur’ân-ı Kerîm kıyamete kadar her çağda ve her coğrafyada insanlara en doğru yolu gösteren rehberdir. Kur’ân ruhlara şifa,</w:t>
      </w:r>
      <w:r w:rsidRPr="008B5F67">
        <w:rPr>
          <w:rFonts w:ascii="Times New Roman" w:hAnsi="Times New Roman" w:cs="Times New Roman"/>
          <w:sz w:val="23"/>
          <w:szCs w:val="23"/>
        </w:rPr>
        <w:t xml:space="preserve"> kalplere rahmettir.</w:t>
      </w:r>
      <w:r w:rsidRPr="008B5F67">
        <w:rPr>
          <w:rFonts w:ascii="Times New Roman" w:hAnsi="Times New Roman" w:cs="Times New Roman"/>
          <w:color w:val="000000"/>
          <w:sz w:val="23"/>
          <w:szCs w:val="23"/>
        </w:rPr>
        <w:t xml:space="preserve"> </w:t>
      </w:r>
      <w:r w:rsidRPr="008B5F67">
        <w:rPr>
          <w:rFonts w:ascii="Times New Roman" w:hAnsi="Times New Roman" w:cs="Times New Roman"/>
          <w:sz w:val="23"/>
          <w:szCs w:val="23"/>
        </w:rPr>
        <w:t xml:space="preserve">Kur’ân, bize Rabbimizi tanıtır, sorumluluğumuzu bildirir, ahireti hatırlatır. İnsan olmanın anlamını ve insanca yaşamanın sırlarını öğretir. </w:t>
      </w:r>
    </w:p>
    <w:p w:rsidR="001A2D2F" w:rsidRPr="008B5F67" w:rsidRDefault="00BD1656" w:rsidP="00B67CD0">
      <w:pPr>
        <w:spacing w:after="0" w:line="240" w:lineRule="auto"/>
        <w:ind w:firstLine="397"/>
        <w:jc w:val="both"/>
        <w:rPr>
          <w:rFonts w:ascii="Times New Roman" w:hAnsi="Times New Roman" w:cs="Times New Roman"/>
          <w:b/>
          <w:bCs/>
          <w:sz w:val="23"/>
          <w:szCs w:val="23"/>
        </w:rPr>
      </w:pPr>
      <w:r w:rsidRPr="008B5F67">
        <w:rPr>
          <w:rFonts w:ascii="Times New Roman" w:hAnsi="Times New Roman" w:cs="Times New Roman"/>
          <w:b/>
          <w:bCs/>
          <w:sz w:val="23"/>
          <w:szCs w:val="23"/>
        </w:rPr>
        <w:t>Aziz Müslümanlar</w:t>
      </w:r>
      <w:r w:rsidR="001A2D2F" w:rsidRPr="008B5F67">
        <w:rPr>
          <w:rFonts w:ascii="Times New Roman" w:hAnsi="Times New Roman" w:cs="Times New Roman"/>
          <w:b/>
          <w:bCs/>
          <w:sz w:val="23"/>
          <w:szCs w:val="23"/>
        </w:rPr>
        <w:t xml:space="preserve">! </w:t>
      </w:r>
    </w:p>
    <w:p w:rsidR="001A2D2F" w:rsidRPr="008B5F67" w:rsidRDefault="001A2D2F" w:rsidP="00B67CD0">
      <w:pPr>
        <w:spacing w:after="120" w:line="240" w:lineRule="auto"/>
        <w:ind w:firstLine="397"/>
        <w:jc w:val="both"/>
        <w:rPr>
          <w:rFonts w:ascii="Times New Roman" w:hAnsi="Times New Roman" w:cs="Times New Roman"/>
          <w:color w:val="000000"/>
          <w:sz w:val="23"/>
          <w:szCs w:val="23"/>
        </w:rPr>
      </w:pPr>
      <w:r w:rsidRPr="008B5F67">
        <w:rPr>
          <w:rFonts w:ascii="Times New Roman" w:hAnsi="Times New Roman" w:cs="Times New Roman"/>
          <w:color w:val="000000"/>
          <w:sz w:val="23"/>
          <w:szCs w:val="23"/>
        </w:rPr>
        <w:t>Ramazan kardeşlik, dayanışma ve paylaşma ayıdır. Geçici olarak yeme-içmeden uzak kaldığımızda, yoksulun halini anlar, nimetlerin kadrini bilir ve Rezzâk olan Allah’a hakkıyla şükretmemiz gerektiğini</w:t>
      </w:r>
      <w:r w:rsidR="00202550" w:rsidRPr="008B5F67">
        <w:rPr>
          <w:rFonts w:ascii="Times New Roman" w:hAnsi="Times New Roman" w:cs="Times New Roman"/>
          <w:color w:val="000000"/>
          <w:sz w:val="23"/>
          <w:szCs w:val="23"/>
        </w:rPr>
        <w:t>n</w:t>
      </w:r>
      <w:r w:rsidRPr="008B5F67">
        <w:rPr>
          <w:rFonts w:ascii="Times New Roman" w:hAnsi="Times New Roman" w:cs="Times New Roman"/>
          <w:color w:val="000000"/>
          <w:sz w:val="23"/>
          <w:szCs w:val="23"/>
        </w:rPr>
        <w:t xml:space="preserve"> farkına varırız.</w:t>
      </w:r>
    </w:p>
    <w:p w:rsidR="001A2D2F" w:rsidRPr="008B5F67" w:rsidRDefault="001A2D2F" w:rsidP="00B67CD0">
      <w:pPr>
        <w:spacing w:after="120" w:line="240" w:lineRule="auto"/>
        <w:ind w:firstLine="397"/>
        <w:jc w:val="both"/>
        <w:rPr>
          <w:rFonts w:ascii="Times New Roman" w:hAnsi="Times New Roman" w:cs="Times New Roman"/>
          <w:sz w:val="23"/>
          <w:szCs w:val="23"/>
        </w:rPr>
      </w:pPr>
      <w:r w:rsidRPr="008B5F67">
        <w:rPr>
          <w:rFonts w:ascii="Times New Roman" w:hAnsi="Times New Roman" w:cs="Times New Roman"/>
          <w:color w:val="000000"/>
          <w:sz w:val="23"/>
          <w:szCs w:val="23"/>
        </w:rPr>
        <w:t>Ramazan aynı zamanda kötü alışkanlıklara son verme, iyiden, güzelden yana yeni sayfalar açma fırsatıdır.</w:t>
      </w:r>
      <w:r w:rsidRPr="008B5F67">
        <w:rPr>
          <w:rFonts w:ascii="Times New Roman" w:hAnsi="Times New Roman" w:cs="Times New Roman"/>
          <w:sz w:val="23"/>
          <w:szCs w:val="23"/>
        </w:rPr>
        <w:t xml:space="preserve"> Ramazan sayesinde hayırlı işlerde yarışır, iyiliğe yatırım yapar, kötü sözden ve amelden uzak dururuz. Birlik, beraberlik ve kardeşlik duygularımızı gönülden hissederiz. Aramızdaki sevgi ve saygı bağları güçlenir. Bu ayda yapılan ibadetlerin, iyiliklerin, hayırların sevapları ve mükâfatları diğer aylara nazaran </w:t>
      </w:r>
      <w:r w:rsidR="00202550" w:rsidRPr="008B5F67">
        <w:rPr>
          <w:rFonts w:ascii="Times New Roman" w:hAnsi="Times New Roman" w:cs="Times New Roman"/>
          <w:sz w:val="23"/>
          <w:szCs w:val="23"/>
        </w:rPr>
        <w:t>daha fazladır.</w:t>
      </w:r>
    </w:p>
    <w:p w:rsidR="001A2D2F" w:rsidRPr="008B5F67" w:rsidRDefault="00BD1656" w:rsidP="00B67CD0">
      <w:pPr>
        <w:spacing w:after="0" w:line="240" w:lineRule="auto"/>
        <w:ind w:firstLine="397"/>
        <w:jc w:val="both"/>
        <w:rPr>
          <w:rFonts w:ascii="Times New Roman" w:hAnsi="Times New Roman" w:cs="Times New Roman"/>
          <w:b/>
          <w:bCs/>
          <w:sz w:val="23"/>
          <w:szCs w:val="23"/>
        </w:rPr>
      </w:pPr>
      <w:r w:rsidRPr="008B5F67">
        <w:rPr>
          <w:rFonts w:ascii="Times New Roman" w:hAnsi="Times New Roman" w:cs="Times New Roman"/>
          <w:b/>
          <w:bCs/>
          <w:sz w:val="23"/>
          <w:szCs w:val="23"/>
        </w:rPr>
        <w:t xml:space="preserve">Değerli </w:t>
      </w:r>
      <w:r w:rsidR="001A2D2F" w:rsidRPr="008B5F67">
        <w:rPr>
          <w:rFonts w:ascii="Times New Roman" w:hAnsi="Times New Roman" w:cs="Times New Roman"/>
          <w:b/>
          <w:bCs/>
          <w:sz w:val="23"/>
          <w:szCs w:val="23"/>
        </w:rPr>
        <w:t>Kardeşlerim!</w:t>
      </w:r>
    </w:p>
    <w:p w:rsidR="001A2D2F" w:rsidRPr="008B5F67" w:rsidRDefault="001A2D2F" w:rsidP="00B67CD0">
      <w:pPr>
        <w:spacing w:after="120" w:line="240" w:lineRule="auto"/>
        <w:ind w:firstLine="397"/>
        <w:jc w:val="both"/>
        <w:rPr>
          <w:rFonts w:ascii="Times New Roman" w:hAnsi="Times New Roman" w:cs="Times New Roman"/>
          <w:b/>
          <w:bCs/>
          <w:sz w:val="23"/>
          <w:szCs w:val="23"/>
        </w:rPr>
      </w:pPr>
      <w:r w:rsidRPr="008B5F67">
        <w:rPr>
          <w:rFonts w:ascii="Times New Roman" w:hAnsi="Times New Roman" w:cs="Times New Roman"/>
          <w:sz w:val="23"/>
          <w:szCs w:val="23"/>
        </w:rPr>
        <w:t xml:space="preserve">Öyleyse geliniz </w:t>
      </w:r>
      <w:r w:rsidRPr="008B5F67">
        <w:rPr>
          <w:rFonts w:ascii="Times New Roman" w:hAnsi="Times New Roman" w:cs="Times New Roman"/>
          <w:sz w:val="23"/>
          <w:szCs w:val="23"/>
          <w:shd w:val="clear" w:color="auto" w:fill="FFFFFF"/>
        </w:rPr>
        <w:t xml:space="preserve">dilimizi, kalbimizi, tefekkür dünyamızı ve bütün hayatımızı Ramazanın ve orucun getirdiği güzelliklerle buluşturalım. </w:t>
      </w:r>
      <w:r w:rsidRPr="008B5F67">
        <w:rPr>
          <w:rFonts w:ascii="Times New Roman" w:hAnsi="Times New Roman" w:cs="Times New Roman"/>
          <w:sz w:val="23"/>
          <w:szCs w:val="23"/>
        </w:rPr>
        <w:t xml:space="preserve">Kur’ân-ı Kerimi okumaya ve anlamaya her zamankinden daha fazla vakit ayıralım. Yıpranan gönül ve zihin dünyamızı Kur’ân’ın nuruyla tamir edelim. </w:t>
      </w:r>
      <w:r w:rsidRPr="008B5F67">
        <w:rPr>
          <w:rFonts w:ascii="Times New Roman" w:hAnsi="Times New Roman" w:cs="Times New Roman"/>
          <w:sz w:val="23"/>
          <w:szCs w:val="23"/>
          <w:shd w:val="clear" w:color="auto" w:fill="FFFFFF"/>
        </w:rPr>
        <w:t>Oruçlarımızı şuurla tutalım. Yalnız midemize değil dilimize, elimize, gözümüze, gönlümüze</w:t>
      </w:r>
      <w:r w:rsidR="00202550" w:rsidRPr="008B5F67">
        <w:rPr>
          <w:rFonts w:ascii="Times New Roman" w:hAnsi="Times New Roman" w:cs="Times New Roman"/>
          <w:sz w:val="23"/>
          <w:szCs w:val="23"/>
          <w:shd w:val="clear" w:color="auto" w:fill="FFFFFF"/>
        </w:rPr>
        <w:t xml:space="preserve"> velhasıl </w:t>
      </w:r>
      <w:r w:rsidRPr="008B5F67">
        <w:rPr>
          <w:rFonts w:ascii="Times New Roman" w:hAnsi="Times New Roman" w:cs="Times New Roman"/>
          <w:sz w:val="23"/>
          <w:szCs w:val="23"/>
          <w:shd w:val="clear" w:color="auto" w:fill="FFFFFF"/>
        </w:rPr>
        <w:t xml:space="preserve">bütün uzuvlarımıza </w:t>
      </w:r>
      <w:r w:rsidR="00202550" w:rsidRPr="008B5F67">
        <w:rPr>
          <w:rFonts w:ascii="Times New Roman" w:hAnsi="Times New Roman" w:cs="Times New Roman"/>
          <w:sz w:val="23"/>
          <w:szCs w:val="23"/>
          <w:shd w:val="clear" w:color="auto" w:fill="FFFFFF"/>
        </w:rPr>
        <w:t xml:space="preserve">bizleri tüm kötülüklerden koruyan </w:t>
      </w:r>
      <w:r w:rsidRPr="008B5F67">
        <w:rPr>
          <w:rFonts w:ascii="Times New Roman" w:hAnsi="Times New Roman" w:cs="Times New Roman"/>
          <w:sz w:val="23"/>
          <w:szCs w:val="23"/>
          <w:shd w:val="clear" w:color="auto" w:fill="FFFFFF"/>
        </w:rPr>
        <w:t>bir oruç tutturalım.</w:t>
      </w:r>
    </w:p>
    <w:p w:rsidR="001A2D2F" w:rsidRPr="008B5F67" w:rsidRDefault="001A2D2F" w:rsidP="00B67CD0">
      <w:pPr>
        <w:spacing w:after="0" w:line="240" w:lineRule="auto"/>
        <w:ind w:firstLine="397"/>
        <w:jc w:val="both"/>
        <w:rPr>
          <w:rFonts w:ascii="Times New Roman" w:hAnsi="Times New Roman" w:cs="Times New Roman"/>
          <w:b/>
          <w:bCs/>
          <w:sz w:val="23"/>
          <w:szCs w:val="23"/>
        </w:rPr>
      </w:pPr>
      <w:r w:rsidRPr="008B5F67">
        <w:rPr>
          <w:rFonts w:ascii="Times New Roman" w:hAnsi="Times New Roman" w:cs="Times New Roman"/>
          <w:b/>
          <w:bCs/>
          <w:sz w:val="23"/>
          <w:szCs w:val="23"/>
        </w:rPr>
        <w:t>Kardeşlerim!</w:t>
      </w:r>
    </w:p>
    <w:p w:rsidR="00DE6B72" w:rsidRPr="008B5F67" w:rsidRDefault="003C531C" w:rsidP="00477F25">
      <w:pPr>
        <w:spacing w:after="120" w:line="240" w:lineRule="auto"/>
        <w:ind w:firstLine="397"/>
        <w:jc w:val="both"/>
        <w:rPr>
          <w:rFonts w:ascii="Times New Roman" w:hAnsi="Times New Roman" w:cs="Times New Roman"/>
          <w:color w:val="000000"/>
          <w:sz w:val="23"/>
          <w:szCs w:val="23"/>
        </w:rPr>
      </w:pPr>
      <w:r w:rsidRPr="003C531C">
        <w:rPr>
          <w:rFonts w:ascii="Times New Roman" w:hAnsi="Times New Roman" w:cs="Times New Roman"/>
          <w:color w:val="000000"/>
          <w:sz w:val="24"/>
          <w:szCs w:val="24"/>
        </w:rPr>
        <w:t xml:space="preserve">Türkiye Diyanet Vakfı’nın </w:t>
      </w:r>
      <w:r w:rsidRPr="003C531C">
        <w:rPr>
          <w:rFonts w:ascii="Times New Roman" w:hAnsi="Times New Roman" w:cs="Times New Roman"/>
          <w:color w:val="000000"/>
        </w:rPr>
        <w:t xml:space="preserve">önemli faaliyetlerinin başında </w:t>
      </w:r>
      <w:r w:rsidR="00477F25">
        <w:rPr>
          <w:rFonts w:ascii="Times New Roman" w:hAnsi="Times New Roman" w:cs="Times New Roman"/>
          <w:color w:val="000000"/>
        </w:rPr>
        <w:t>e</w:t>
      </w:r>
      <w:r w:rsidRPr="003C531C">
        <w:rPr>
          <w:rFonts w:ascii="Times New Roman" w:hAnsi="Times New Roman" w:cs="Times New Roman"/>
          <w:color w:val="000000"/>
          <w:sz w:val="24"/>
          <w:szCs w:val="24"/>
        </w:rPr>
        <w:t>ğitim</w:t>
      </w:r>
      <w:r w:rsidRPr="003C531C">
        <w:rPr>
          <w:rFonts w:ascii="Times New Roman" w:hAnsi="Times New Roman" w:cs="Times New Roman"/>
          <w:color w:val="000000"/>
        </w:rPr>
        <w:t xml:space="preserve"> </w:t>
      </w:r>
      <w:r w:rsidR="00477F25">
        <w:rPr>
          <w:rFonts w:ascii="Times New Roman" w:hAnsi="Times New Roman" w:cs="Times New Roman"/>
          <w:color w:val="000000"/>
        </w:rPr>
        <w:t>h</w:t>
      </w:r>
      <w:r w:rsidRPr="003C531C">
        <w:rPr>
          <w:rFonts w:ascii="Times New Roman" w:hAnsi="Times New Roman" w:cs="Times New Roman"/>
          <w:color w:val="000000"/>
        </w:rPr>
        <w:t>izmetleri</w:t>
      </w:r>
      <w:r w:rsidRPr="003C531C">
        <w:rPr>
          <w:rFonts w:ascii="Times New Roman" w:hAnsi="Times New Roman" w:cs="Times New Roman"/>
          <w:color w:val="000000"/>
          <w:sz w:val="24"/>
          <w:szCs w:val="24"/>
        </w:rPr>
        <w:t xml:space="preserve"> gel</w:t>
      </w:r>
      <w:r w:rsidRPr="003C531C">
        <w:rPr>
          <w:rFonts w:ascii="Times New Roman" w:hAnsi="Times New Roman" w:cs="Times New Roman"/>
          <w:color w:val="000000"/>
        </w:rPr>
        <w:t>mektedir.</w:t>
      </w:r>
      <w:r>
        <w:rPr>
          <w:rFonts w:ascii="Times New Roman" w:hAnsi="Times New Roman" w:cs="Times New Roman"/>
          <w:color w:val="000000"/>
        </w:rPr>
        <w:t xml:space="preserve"> </w:t>
      </w:r>
      <w:r>
        <w:rPr>
          <w:rFonts w:ascii="Times New Roman" w:hAnsi="Times New Roman" w:cs="Times New Roman"/>
          <w:color w:val="000000"/>
          <w:sz w:val="23"/>
          <w:szCs w:val="23"/>
        </w:rPr>
        <w:t>Vakfımız</w:t>
      </w:r>
      <w:r w:rsidR="00F335C2">
        <w:rPr>
          <w:rFonts w:ascii="Times New Roman" w:hAnsi="Times New Roman" w:cs="Times New Roman"/>
          <w:color w:val="000000"/>
          <w:sz w:val="23"/>
          <w:szCs w:val="23"/>
        </w:rPr>
        <w:t xml:space="preserve"> </w:t>
      </w:r>
      <w:r w:rsidR="008C4CBE" w:rsidRPr="008B5F67">
        <w:rPr>
          <w:rFonts w:ascii="Times New Roman" w:hAnsi="Times New Roman" w:cs="Times New Roman"/>
          <w:color w:val="000000"/>
          <w:sz w:val="23"/>
          <w:szCs w:val="23"/>
        </w:rPr>
        <w:t>İslam’ı doğru anlayan ve yaşayan nesiller yetiştir</w:t>
      </w:r>
      <w:r w:rsidR="008C4CBE">
        <w:rPr>
          <w:rFonts w:ascii="Times New Roman" w:hAnsi="Times New Roman" w:cs="Times New Roman"/>
          <w:color w:val="000000"/>
          <w:sz w:val="23"/>
          <w:szCs w:val="23"/>
        </w:rPr>
        <w:t>me</w:t>
      </w:r>
      <w:r w:rsidR="00F335C2">
        <w:rPr>
          <w:rFonts w:ascii="Times New Roman" w:hAnsi="Times New Roman" w:cs="Times New Roman"/>
          <w:color w:val="000000"/>
          <w:sz w:val="23"/>
          <w:szCs w:val="23"/>
        </w:rPr>
        <w:t xml:space="preserve">k </w:t>
      </w:r>
      <w:r>
        <w:rPr>
          <w:rFonts w:ascii="Times New Roman" w:hAnsi="Times New Roman" w:cs="Times New Roman"/>
          <w:color w:val="000000"/>
          <w:sz w:val="23"/>
          <w:szCs w:val="23"/>
        </w:rPr>
        <w:t>için</w:t>
      </w:r>
      <w:r w:rsidR="008E3F88">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yurtiçinde </w:t>
      </w:r>
      <w:r w:rsidR="00DE6B72" w:rsidRPr="008B5F67">
        <w:rPr>
          <w:rFonts w:ascii="Times New Roman" w:hAnsi="Times New Roman" w:cs="Times New Roman"/>
          <w:color w:val="000000"/>
          <w:sz w:val="23"/>
          <w:szCs w:val="23"/>
        </w:rPr>
        <w:t>ve yurtdışında eğitim faaliyetleri yürütmektedir. Özellikle Kur’an Kursları, Uluslararası İmam Hatip ve İlahiyat programları kapsamında 111 ülkeden gelen binlerce öğrenciye burs ve eğitim desteği sağlamaktadır.</w:t>
      </w:r>
      <w:r w:rsidR="008B5F67" w:rsidRPr="008B5F67">
        <w:rPr>
          <w:rFonts w:ascii="Times New Roman" w:hAnsi="Times New Roman" w:cs="Times New Roman"/>
          <w:color w:val="000000"/>
          <w:sz w:val="23"/>
          <w:szCs w:val="23"/>
        </w:rPr>
        <w:t xml:space="preserve"> </w:t>
      </w:r>
      <w:r w:rsidR="00F335C2">
        <w:rPr>
          <w:rFonts w:ascii="Times New Roman" w:hAnsi="Times New Roman" w:cs="Times New Roman"/>
          <w:color w:val="000000"/>
          <w:sz w:val="23"/>
          <w:szCs w:val="23"/>
        </w:rPr>
        <w:t xml:space="preserve">Eğitim öğretim faaliyetlerinde kullanılmak üzere </w:t>
      </w:r>
      <w:r w:rsidR="00DE6B72" w:rsidRPr="008B5F67">
        <w:rPr>
          <w:rFonts w:ascii="Times New Roman" w:hAnsi="Times New Roman" w:cs="Times New Roman"/>
          <w:color w:val="000000"/>
          <w:sz w:val="23"/>
          <w:szCs w:val="23"/>
        </w:rPr>
        <w:t xml:space="preserve">bugün ülkemiz genelindeki bütün camilerde </w:t>
      </w:r>
      <w:r w:rsidR="008C4CBE">
        <w:rPr>
          <w:rFonts w:ascii="Times New Roman" w:hAnsi="Times New Roman" w:cs="Times New Roman"/>
          <w:color w:val="000000"/>
          <w:sz w:val="23"/>
          <w:szCs w:val="23"/>
        </w:rPr>
        <w:t xml:space="preserve">siz değerli cemaatimizin </w:t>
      </w:r>
      <w:r w:rsidR="00DE6B72" w:rsidRPr="008B5F67">
        <w:rPr>
          <w:rFonts w:ascii="Times New Roman" w:hAnsi="Times New Roman" w:cs="Times New Roman"/>
          <w:color w:val="000000"/>
          <w:sz w:val="23"/>
          <w:szCs w:val="23"/>
        </w:rPr>
        <w:t>yardım</w:t>
      </w:r>
      <w:r w:rsidR="008C4CBE">
        <w:rPr>
          <w:rFonts w:ascii="Times New Roman" w:hAnsi="Times New Roman" w:cs="Times New Roman"/>
          <w:color w:val="000000"/>
          <w:sz w:val="23"/>
          <w:szCs w:val="23"/>
        </w:rPr>
        <w:t>larına</w:t>
      </w:r>
      <w:r w:rsidR="00DE6B72" w:rsidRPr="008B5F67">
        <w:rPr>
          <w:rFonts w:ascii="Times New Roman" w:hAnsi="Times New Roman" w:cs="Times New Roman"/>
          <w:color w:val="000000"/>
          <w:sz w:val="23"/>
          <w:szCs w:val="23"/>
        </w:rPr>
        <w:t xml:space="preserve"> </w:t>
      </w:r>
      <w:r w:rsidR="008C4CBE">
        <w:rPr>
          <w:rFonts w:ascii="Times New Roman" w:hAnsi="Times New Roman" w:cs="Times New Roman"/>
          <w:color w:val="000000"/>
          <w:sz w:val="23"/>
          <w:szCs w:val="23"/>
        </w:rPr>
        <w:t>müracaat edilecektir.</w:t>
      </w:r>
      <w:r w:rsidR="00DE6B72" w:rsidRPr="008B5F67">
        <w:rPr>
          <w:rFonts w:ascii="Times New Roman" w:hAnsi="Times New Roman" w:cs="Times New Roman"/>
          <w:color w:val="000000"/>
          <w:sz w:val="23"/>
          <w:szCs w:val="23"/>
        </w:rPr>
        <w:t xml:space="preserve"> Ayrıca </w:t>
      </w:r>
      <w:r w:rsidR="008E3F88" w:rsidRPr="008B5F67">
        <w:rPr>
          <w:rFonts w:ascii="Times New Roman" w:hAnsi="Times New Roman" w:cs="Times New Roman"/>
          <w:color w:val="000000"/>
          <w:sz w:val="23"/>
          <w:szCs w:val="23"/>
        </w:rPr>
        <w:t>zekât</w:t>
      </w:r>
      <w:r w:rsidR="00DE6B72" w:rsidRPr="008B5F67">
        <w:rPr>
          <w:rFonts w:ascii="Times New Roman" w:hAnsi="Times New Roman" w:cs="Times New Roman"/>
          <w:color w:val="000000"/>
          <w:sz w:val="23"/>
          <w:szCs w:val="23"/>
        </w:rPr>
        <w:t xml:space="preserve"> ve fitrelerinizi de bu yardımlar kapsamında değerlendirebilirsiniz. Rabbim yapmış olduğunuz ve yapacağınız yardımları kabul eylesin.</w:t>
      </w:r>
    </w:p>
    <w:p w:rsidR="005D3286" w:rsidRDefault="001A2D2F" w:rsidP="005D3286">
      <w:pPr>
        <w:spacing w:line="240" w:lineRule="auto"/>
        <w:ind w:firstLine="397"/>
        <w:jc w:val="both"/>
        <w:rPr>
          <w:rFonts w:ascii="Times New Roman" w:hAnsi="Times New Roman" w:cs="Times New Roman"/>
          <w:sz w:val="23"/>
          <w:szCs w:val="23"/>
        </w:rPr>
      </w:pPr>
      <w:r w:rsidRPr="008B5F67">
        <w:rPr>
          <w:rFonts w:ascii="Times New Roman" w:hAnsi="Times New Roman" w:cs="Times New Roman"/>
          <w:sz w:val="23"/>
          <w:szCs w:val="23"/>
        </w:rPr>
        <w:t>Hutbemi Peygamber Efendimiz (s.a.s)’in şu hadis</w:t>
      </w:r>
      <w:r w:rsidR="00A7646A" w:rsidRPr="008B5F67">
        <w:rPr>
          <w:rFonts w:ascii="Times New Roman" w:hAnsi="Times New Roman" w:cs="Times New Roman"/>
          <w:sz w:val="23"/>
          <w:szCs w:val="23"/>
        </w:rPr>
        <w:t>-</w:t>
      </w:r>
      <w:r w:rsidRPr="008B5F67">
        <w:rPr>
          <w:rFonts w:ascii="Times New Roman" w:hAnsi="Times New Roman" w:cs="Times New Roman"/>
          <w:sz w:val="23"/>
          <w:szCs w:val="23"/>
        </w:rPr>
        <w:t>i şerifi ile bitirmek istiyorum:</w:t>
      </w:r>
      <w:r w:rsidR="005D3286">
        <w:rPr>
          <w:rFonts w:ascii="Times New Roman" w:hAnsi="Times New Roman" w:cs="Times New Roman"/>
          <w:sz w:val="23"/>
          <w:szCs w:val="23"/>
        </w:rPr>
        <w:t xml:space="preserve"> </w:t>
      </w:r>
    </w:p>
    <w:p w:rsidR="005B1DC9" w:rsidRPr="008B5F67" w:rsidRDefault="001A2D2F" w:rsidP="005D3286">
      <w:pPr>
        <w:spacing w:after="0" w:line="240" w:lineRule="auto"/>
        <w:ind w:firstLine="397"/>
        <w:jc w:val="both"/>
        <w:rPr>
          <w:rFonts w:ascii="Times New Roman" w:hAnsi="Times New Roman" w:cs="Times New Roman"/>
          <w:b/>
          <w:bCs/>
          <w:sz w:val="23"/>
          <w:szCs w:val="23"/>
        </w:rPr>
      </w:pPr>
      <w:r w:rsidRPr="008B5F67">
        <w:rPr>
          <w:rFonts w:ascii="Times New Roman" w:hAnsi="Times New Roman" w:cs="Times New Roman"/>
          <w:b/>
          <w:bCs/>
          <w:sz w:val="23"/>
          <w:szCs w:val="23"/>
        </w:rPr>
        <w:t>“Gönülden inanarak ve karşılığını Allah’tan umarak Ramazan’ı ibadetle geçiren kişinin geçmiş günahları bağışlanır.”</w:t>
      </w:r>
      <w:r w:rsidRPr="008B5F67">
        <w:rPr>
          <w:rStyle w:val="SonnotBavurusu"/>
          <w:rFonts w:ascii="Times New Roman" w:hAnsi="Times New Roman"/>
          <w:b/>
          <w:bCs/>
          <w:sz w:val="23"/>
          <w:szCs w:val="23"/>
        </w:rPr>
        <w:endnoteReference w:id="9"/>
      </w:r>
      <w:r w:rsidR="00DE6B72" w:rsidRPr="008B5F67">
        <w:rPr>
          <w:rFonts w:ascii="Times New Roman" w:hAnsi="Times New Roman" w:cs="Times New Roman"/>
          <w:color w:val="000000"/>
          <w:sz w:val="23"/>
          <w:szCs w:val="23"/>
        </w:rPr>
        <w:t xml:space="preserve">          </w:t>
      </w:r>
    </w:p>
    <w:sectPr w:rsidR="005B1DC9" w:rsidRPr="008B5F67" w:rsidSect="005D3286">
      <w:footnotePr>
        <w:pos w:val="beneathText"/>
        <w:numRestart w:val="eachPage"/>
      </w:footnotePr>
      <w:endnotePr>
        <w:numFmt w:val="decimal"/>
      </w:endnotePr>
      <w:pgSz w:w="11906" w:h="16838"/>
      <w:pgMar w:top="340" w:right="340" w:bottom="340" w:left="340" w:header="709" w:footer="709" w:gutter="0"/>
      <w:cols w:num="2" w:space="51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D4A" w:rsidRDefault="00E26D4A" w:rsidP="00A4189D">
      <w:pPr>
        <w:spacing w:after="0" w:line="240" w:lineRule="auto"/>
      </w:pPr>
      <w:r>
        <w:separator/>
      </w:r>
    </w:p>
  </w:endnote>
  <w:endnote w:type="continuationSeparator" w:id="1">
    <w:p w:rsidR="00E26D4A" w:rsidRDefault="00E26D4A" w:rsidP="00A4189D">
      <w:pPr>
        <w:spacing w:after="0" w:line="240" w:lineRule="auto"/>
      </w:pPr>
      <w:r>
        <w:continuationSeparator/>
      </w:r>
    </w:p>
  </w:endnote>
  <w:endnote w:id="2">
    <w:p w:rsidR="001A2D2F" w:rsidRPr="00A7646A" w:rsidRDefault="001A2D2F" w:rsidP="00087675">
      <w:pPr>
        <w:pStyle w:val="SonnotMetni"/>
        <w:tabs>
          <w:tab w:val="left" w:pos="284"/>
          <w:tab w:val="left" w:pos="993"/>
          <w:tab w:val="left" w:pos="2410"/>
          <w:tab w:val="left" w:pos="3969"/>
        </w:tabs>
        <w:jc w:val="both"/>
        <w:rPr>
          <w:rFonts w:ascii="Times New Roman" w:hAnsi="Times New Roman"/>
          <w:sz w:val="14"/>
          <w:szCs w:val="14"/>
        </w:rPr>
      </w:pPr>
      <w:r w:rsidRPr="00A7646A">
        <w:rPr>
          <w:rStyle w:val="SonnotBavurusu"/>
          <w:rFonts w:ascii="Times New Roman" w:hAnsi="Times New Roman"/>
          <w:sz w:val="14"/>
          <w:szCs w:val="14"/>
        </w:rPr>
        <w:endnoteRef/>
      </w:r>
      <w:r w:rsidRPr="00A7646A">
        <w:rPr>
          <w:rFonts w:ascii="Times New Roman" w:hAnsi="Times New Roman"/>
          <w:sz w:val="14"/>
          <w:szCs w:val="14"/>
        </w:rPr>
        <w:t xml:space="preserve"> Bakara, 2/185.</w:t>
      </w:r>
    </w:p>
  </w:endnote>
  <w:endnote w:id="3">
    <w:p w:rsidR="001A2D2F" w:rsidRPr="00A7646A" w:rsidRDefault="001A2D2F" w:rsidP="001A2D2F">
      <w:pPr>
        <w:pStyle w:val="SonnotMetni"/>
        <w:rPr>
          <w:rFonts w:ascii="Times New Roman" w:hAnsi="Times New Roman"/>
          <w:sz w:val="14"/>
          <w:szCs w:val="14"/>
        </w:rPr>
      </w:pPr>
      <w:r w:rsidRPr="00A7646A">
        <w:rPr>
          <w:rStyle w:val="SonnotBavurusu"/>
          <w:rFonts w:ascii="Times New Roman" w:hAnsi="Times New Roman"/>
          <w:sz w:val="14"/>
          <w:szCs w:val="14"/>
        </w:rPr>
        <w:endnoteRef/>
      </w:r>
      <w:r w:rsidRPr="00A7646A">
        <w:rPr>
          <w:rFonts w:ascii="Times New Roman" w:hAnsi="Times New Roman"/>
          <w:sz w:val="14"/>
          <w:szCs w:val="14"/>
        </w:rPr>
        <w:t xml:space="preserve"> </w:t>
      </w:r>
      <w:r w:rsidRPr="00A7646A">
        <w:rPr>
          <w:rFonts w:ascii="Times New Roman" w:hAnsi="Times New Roman"/>
          <w:sz w:val="14"/>
          <w:szCs w:val="14"/>
          <w:shd w:val="clear" w:color="auto" w:fill="FFFFFF"/>
        </w:rPr>
        <w:t>Nesâî, Sıyâm, 5.</w:t>
      </w:r>
    </w:p>
  </w:endnote>
  <w:endnote w:id="4">
    <w:p w:rsidR="001A2D2F" w:rsidRPr="00A7646A" w:rsidRDefault="001A2D2F" w:rsidP="001A2D2F">
      <w:pPr>
        <w:pStyle w:val="SonnotMetni"/>
        <w:rPr>
          <w:rFonts w:ascii="Times New Roman" w:hAnsi="Times New Roman"/>
          <w:sz w:val="14"/>
          <w:szCs w:val="14"/>
          <w:lang w:val="tr-TR"/>
        </w:rPr>
      </w:pPr>
      <w:r w:rsidRPr="00A7646A">
        <w:rPr>
          <w:rStyle w:val="SonnotBavurusu"/>
          <w:rFonts w:ascii="Times New Roman" w:hAnsi="Times New Roman"/>
          <w:sz w:val="14"/>
          <w:szCs w:val="14"/>
        </w:rPr>
        <w:endnoteRef/>
      </w:r>
      <w:r w:rsidRPr="00A7646A">
        <w:rPr>
          <w:rFonts w:ascii="Times New Roman" w:hAnsi="Times New Roman"/>
          <w:sz w:val="14"/>
          <w:szCs w:val="14"/>
        </w:rPr>
        <w:t xml:space="preserve"> </w:t>
      </w:r>
      <w:r w:rsidRPr="00A7646A">
        <w:rPr>
          <w:rFonts w:ascii="Times New Roman" w:hAnsi="Times New Roman"/>
          <w:sz w:val="14"/>
          <w:szCs w:val="14"/>
          <w:shd w:val="clear" w:color="auto" w:fill="FFFFFF"/>
        </w:rPr>
        <w:t>Tirmizî, Savm,1; İbn Mâce, Sıyâm, 2</w:t>
      </w:r>
      <w:r w:rsidR="00051F72" w:rsidRPr="00A7646A">
        <w:rPr>
          <w:rFonts w:ascii="Times New Roman" w:hAnsi="Times New Roman"/>
          <w:sz w:val="14"/>
          <w:szCs w:val="14"/>
          <w:shd w:val="clear" w:color="auto" w:fill="FFFFFF"/>
          <w:lang w:val="tr-TR"/>
        </w:rPr>
        <w:t>.</w:t>
      </w:r>
    </w:p>
  </w:endnote>
  <w:endnote w:id="5">
    <w:p w:rsidR="001A2D2F" w:rsidRPr="00A7646A" w:rsidRDefault="001A2D2F" w:rsidP="008C4CBE">
      <w:pPr>
        <w:pStyle w:val="SonnotMetni"/>
        <w:tabs>
          <w:tab w:val="left" w:pos="2127"/>
        </w:tabs>
        <w:rPr>
          <w:rFonts w:ascii="Times New Roman" w:hAnsi="Times New Roman"/>
          <w:sz w:val="14"/>
          <w:szCs w:val="14"/>
        </w:rPr>
      </w:pPr>
      <w:r w:rsidRPr="00A7646A">
        <w:rPr>
          <w:rStyle w:val="SonnotBavurusu"/>
          <w:rFonts w:ascii="Times New Roman" w:hAnsi="Times New Roman"/>
          <w:sz w:val="14"/>
          <w:szCs w:val="14"/>
        </w:rPr>
        <w:endnoteRef/>
      </w:r>
      <w:r w:rsidRPr="00A7646A">
        <w:rPr>
          <w:rFonts w:ascii="Times New Roman" w:hAnsi="Times New Roman"/>
          <w:sz w:val="14"/>
          <w:szCs w:val="14"/>
        </w:rPr>
        <w:t xml:space="preserve"> Bakara, 2/183.</w:t>
      </w:r>
    </w:p>
  </w:endnote>
  <w:endnote w:id="6">
    <w:p w:rsidR="001A2D2F" w:rsidRPr="00A7646A" w:rsidRDefault="001A2D2F" w:rsidP="001A2D2F">
      <w:pPr>
        <w:pStyle w:val="SonnotMetni"/>
        <w:rPr>
          <w:rFonts w:ascii="Times New Roman" w:hAnsi="Times New Roman"/>
          <w:sz w:val="14"/>
          <w:szCs w:val="14"/>
        </w:rPr>
      </w:pPr>
      <w:r w:rsidRPr="00A7646A">
        <w:rPr>
          <w:rStyle w:val="SonnotBavurusu"/>
          <w:rFonts w:ascii="Times New Roman" w:hAnsi="Times New Roman"/>
          <w:sz w:val="14"/>
          <w:szCs w:val="14"/>
        </w:rPr>
        <w:endnoteRef/>
      </w:r>
      <w:r w:rsidRPr="00A7646A">
        <w:rPr>
          <w:rFonts w:ascii="Times New Roman" w:hAnsi="Times New Roman"/>
          <w:sz w:val="14"/>
          <w:szCs w:val="14"/>
        </w:rPr>
        <w:t xml:space="preserve"> Buhârî, Savm, 9; Müslim, Sıyâm, 29.</w:t>
      </w:r>
    </w:p>
  </w:endnote>
  <w:endnote w:id="7">
    <w:p w:rsidR="00CA35EA" w:rsidRPr="00A7646A" w:rsidRDefault="00CA35EA" w:rsidP="00CA35EA">
      <w:pPr>
        <w:pStyle w:val="SonnotMetni"/>
        <w:jc w:val="both"/>
        <w:rPr>
          <w:rFonts w:ascii="Times New Roman" w:hAnsi="Times New Roman"/>
          <w:sz w:val="14"/>
          <w:szCs w:val="14"/>
          <w:lang w:val="tr-TR"/>
        </w:rPr>
      </w:pPr>
      <w:r w:rsidRPr="00A7646A">
        <w:rPr>
          <w:rStyle w:val="SonnotBavurusu"/>
          <w:rFonts w:ascii="Times New Roman" w:hAnsi="Times New Roman"/>
          <w:sz w:val="14"/>
          <w:szCs w:val="14"/>
        </w:rPr>
        <w:endnoteRef/>
      </w:r>
      <w:r w:rsidRPr="00A7646A">
        <w:rPr>
          <w:rStyle w:val="SonnotBavurusu"/>
          <w:rFonts w:ascii="Times New Roman" w:hAnsi="Times New Roman"/>
          <w:sz w:val="14"/>
          <w:szCs w:val="14"/>
        </w:rPr>
        <w:t xml:space="preserve"> </w:t>
      </w:r>
      <w:r w:rsidR="00A7646A" w:rsidRPr="00A7646A">
        <w:rPr>
          <w:rStyle w:val="SonnotBavurusu"/>
          <w:rFonts w:ascii="Times New Roman" w:hAnsi="Times New Roman"/>
          <w:sz w:val="14"/>
          <w:szCs w:val="14"/>
          <w:vertAlign w:val="baseline"/>
        </w:rPr>
        <w:t>Zümer, 39/2</w:t>
      </w:r>
      <w:r w:rsidR="00A7646A" w:rsidRPr="00A7646A">
        <w:rPr>
          <w:rStyle w:val="SonnotBavurusu"/>
          <w:rFonts w:ascii="Times New Roman" w:hAnsi="Times New Roman"/>
          <w:sz w:val="14"/>
          <w:szCs w:val="14"/>
          <w:vertAlign w:val="baseline"/>
          <w:lang w:val="tr-TR"/>
        </w:rPr>
        <w:t>3.</w:t>
      </w:r>
    </w:p>
  </w:endnote>
  <w:endnote w:id="8">
    <w:p w:rsidR="001A2D2F" w:rsidRPr="00A7646A" w:rsidRDefault="001A2D2F" w:rsidP="001A2D2F">
      <w:pPr>
        <w:pStyle w:val="SonnotMetni"/>
        <w:jc w:val="both"/>
        <w:rPr>
          <w:rFonts w:ascii="Times New Roman" w:hAnsi="Times New Roman"/>
          <w:sz w:val="14"/>
          <w:szCs w:val="14"/>
        </w:rPr>
      </w:pPr>
      <w:r w:rsidRPr="00A7646A">
        <w:rPr>
          <w:rStyle w:val="SonnotBavurusu"/>
          <w:rFonts w:ascii="Times New Roman" w:hAnsi="Times New Roman"/>
          <w:sz w:val="14"/>
          <w:szCs w:val="14"/>
        </w:rPr>
        <w:endnoteRef/>
      </w:r>
      <w:r w:rsidRPr="00A7646A">
        <w:rPr>
          <w:rStyle w:val="SonnotBavurusu"/>
          <w:rFonts w:ascii="Times New Roman" w:hAnsi="Times New Roman"/>
          <w:sz w:val="14"/>
          <w:szCs w:val="14"/>
        </w:rPr>
        <w:t xml:space="preserve"> </w:t>
      </w:r>
      <w:r w:rsidRPr="00A7646A">
        <w:rPr>
          <w:rStyle w:val="SonnotBavurusu"/>
          <w:rFonts w:ascii="Times New Roman" w:hAnsi="Times New Roman"/>
          <w:sz w:val="14"/>
          <w:szCs w:val="14"/>
          <w:vertAlign w:val="baseline"/>
        </w:rPr>
        <w:t>Nesâî, Îdeyn, 22.</w:t>
      </w:r>
      <w:r w:rsidRPr="00A7646A">
        <w:rPr>
          <w:rStyle w:val="SonnotBavurusu"/>
          <w:rFonts w:ascii="Times New Roman" w:hAnsi="Times New Roman"/>
          <w:sz w:val="14"/>
          <w:szCs w:val="14"/>
        </w:rPr>
        <w:t xml:space="preserve"> </w:t>
      </w:r>
    </w:p>
  </w:endnote>
  <w:endnote w:id="9">
    <w:p w:rsidR="001A2D2F" w:rsidRPr="00A7646A" w:rsidRDefault="001A2D2F" w:rsidP="001A2D2F">
      <w:pPr>
        <w:pStyle w:val="SonnotMetni"/>
        <w:jc w:val="both"/>
        <w:rPr>
          <w:rFonts w:ascii="Times New Roman" w:hAnsi="Times New Roman"/>
          <w:sz w:val="22"/>
          <w:szCs w:val="22"/>
        </w:rPr>
      </w:pPr>
      <w:r w:rsidRPr="00A7646A">
        <w:rPr>
          <w:rStyle w:val="SonnotBavurusu"/>
          <w:rFonts w:ascii="Times New Roman" w:hAnsi="Times New Roman"/>
          <w:sz w:val="14"/>
          <w:szCs w:val="14"/>
        </w:rPr>
        <w:endnoteRef/>
      </w:r>
      <w:r w:rsidRPr="00A7646A">
        <w:rPr>
          <w:rFonts w:ascii="Times New Roman" w:hAnsi="Times New Roman"/>
          <w:sz w:val="14"/>
          <w:szCs w:val="14"/>
        </w:rPr>
        <w:t xml:space="preserve"> Buhârî, İman, 2</w:t>
      </w:r>
      <w:r w:rsidRPr="00A7646A">
        <w:rPr>
          <w:rFonts w:ascii="Times New Roman" w:hAnsi="Times New Roman"/>
          <w:sz w:val="14"/>
          <w:szCs w:val="14"/>
          <w:rtl/>
        </w:rPr>
        <w:t>7</w:t>
      </w:r>
      <w:r w:rsidRPr="00A7646A">
        <w:rPr>
          <w:rFonts w:ascii="Times New Roman" w:hAnsi="Times New Roman"/>
          <w:sz w:val="14"/>
          <w:szCs w:val="14"/>
        </w:rPr>
        <w:t>.</w:t>
      </w:r>
    </w:p>
    <w:p w:rsidR="001A2D2F" w:rsidRPr="00FB421A" w:rsidRDefault="001A2D2F" w:rsidP="001A2D2F">
      <w:pPr>
        <w:pStyle w:val="SonnotMetni"/>
        <w:jc w:val="right"/>
        <w:rPr>
          <w:sz w:val="24"/>
          <w:szCs w:val="24"/>
        </w:rPr>
      </w:pPr>
      <w:r w:rsidRPr="00A8388A">
        <w:rPr>
          <w:rFonts w:ascii="Times New Roman" w:hAnsi="Times New Roman"/>
          <w:b/>
          <w:bCs/>
          <w:i/>
          <w:iCs/>
          <w:sz w:val="22"/>
          <w:szCs w:val="22"/>
        </w:rPr>
        <w:t xml:space="preserve"> Din Hizmetleri Genel Müdürlüğü</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Shaikh Hamdullah Book">
    <w:altName w:val="Times New Roman"/>
    <w:charset w:val="B2"/>
    <w:family w:val="auto"/>
    <w:pitch w:val="variable"/>
    <w:sig w:usb0="00000000" w:usb1="00000000" w:usb2="00000000" w:usb3="00000000" w:csb0="00000000" w:csb1="00000000"/>
  </w:font>
  <w:font w:name="Verdana">
    <w:panose1 w:val="020B0604030504040204"/>
    <w:charset w:val="A2"/>
    <w:family w:val="swiss"/>
    <w:pitch w:val="variable"/>
    <w:sig w:usb0="A10006FF" w:usb1="4000205B" w:usb2="00000010" w:usb3="00000000" w:csb0="0000019F" w:csb1="00000000"/>
  </w:font>
  <w:font w:name="Shaikh Hamdullah Basic">
    <w:charset w:val="B2"/>
    <w:family w:val="auto"/>
    <w:pitch w:val="variable"/>
    <w:sig w:usb0="00002001" w:usb1="00000000" w:usb2="00000000" w:usb3="00000000" w:csb0="0000004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D4A" w:rsidRDefault="00E26D4A" w:rsidP="00A4189D">
      <w:pPr>
        <w:spacing w:after="0" w:line="240" w:lineRule="auto"/>
      </w:pPr>
      <w:r>
        <w:separator/>
      </w:r>
    </w:p>
  </w:footnote>
  <w:footnote w:type="continuationSeparator" w:id="1">
    <w:p w:rsidR="00E26D4A" w:rsidRDefault="00E26D4A" w:rsidP="00A4189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0"/>
  <w:hyphenationZone w:val="425"/>
  <w:characterSpacingControl w:val="doNotCompress"/>
  <w:footnotePr>
    <w:pos w:val="beneathText"/>
    <w:numRestart w:val="eachPage"/>
    <w:footnote w:id="0"/>
    <w:footnote w:id="1"/>
  </w:footnotePr>
  <w:endnotePr>
    <w:numFmt w:val="decimal"/>
    <w:endnote w:id="0"/>
    <w:endnote w:id="1"/>
  </w:endnotePr>
  <w:compat/>
  <w:rsids>
    <w:rsidRoot w:val="007841B1"/>
    <w:rsid w:val="0000087D"/>
    <w:rsid w:val="00004ED5"/>
    <w:rsid w:val="000053DD"/>
    <w:rsid w:val="00007509"/>
    <w:rsid w:val="000117D0"/>
    <w:rsid w:val="00011E5C"/>
    <w:rsid w:val="000150AE"/>
    <w:rsid w:val="00020AF2"/>
    <w:rsid w:val="0002118F"/>
    <w:rsid w:val="00022502"/>
    <w:rsid w:val="000225A9"/>
    <w:rsid w:val="00022F67"/>
    <w:rsid w:val="00023228"/>
    <w:rsid w:val="00023363"/>
    <w:rsid w:val="000246BD"/>
    <w:rsid w:val="00024772"/>
    <w:rsid w:val="00031837"/>
    <w:rsid w:val="0003261D"/>
    <w:rsid w:val="00035FC2"/>
    <w:rsid w:val="000428A4"/>
    <w:rsid w:val="0004428C"/>
    <w:rsid w:val="00045145"/>
    <w:rsid w:val="000453CD"/>
    <w:rsid w:val="00051F72"/>
    <w:rsid w:val="0006004F"/>
    <w:rsid w:val="00065324"/>
    <w:rsid w:val="00072087"/>
    <w:rsid w:val="00074E7D"/>
    <w:rsid w:val="00080324"/>
    <w:rsid w:val="000851EA"/>
    <w:rsid w:val="00087675"/>
    <w:rsid w:val="00093786"/>
    <w:rsid w:val="00094608"/>
    <w:rsid w:val="00094FDC"/>
    <w:rsid w:val="00096132"/>
    <w:rsid w:val="000A0BDF"/>
    <w:rsid w:val="000A2B80"/>
    <w:rsid w:val="000A5167"/>
    <w:rsid w:val="000B7341"/>
    <w:rsid w:val="000C5492"/>
    <w:rsid w:val="000C65D9"/>
    <w:rsid w:val="000C79B8"/>
    <w:rsid w:val="000C7A6F"/>
    <w:rsid w:val="000D144F"/>
    <w:rsid w:val="000D54F1"/>
    <w:rsid w:val="000D734C"/>
    <w:rsid w:val="000D7402"/>
    <w:rsid w:val="000E1B3B"/>
    <w:rsid w:val="000F13B0"/>
    <w:rsid w:val="000F15D8"/>
    <w:rsid w:val="00100831"/>
    <w:rsid w:val="00107E1C"/>
    <w:rsid w:val="00113D99"/>
    <w:rsid w:val="00115DFD"/>
    <w:rsid w:val="001166B2"/>
    <w:rsid w:val="00117F42"/>
    <w:rsid w:val="0012210C"/>
    <w:rsid w:val="00127C53"/>
    <w:rsid w:val="001300B7"/>
    <w:rsid w:val="00133B91"/>
    <w:rsid w:val="001367D2"/>
    <w:rsid w:val="001442A0"/>
    <w:rsid w:val="00146B94"/>
    <w:rsid w:val="00151177"/>
    <w:rsid w:val="00156046"/>
    <w:rsid w:val="00156355"/>
    <w:rsid w:val="00157030"/>
    <w:rsid w:val="001570F7"/>
    <w:rsid w:val="00161DAC"/>
    <w:rsid w:val="0016540F"/>
    <w:rsid w:val="00165ACB"/>
    <w:rsid w:val="001719CD"/>
    <w:rsid w:val="001730C2"/>
    <w:rsid w:val="001736A7"/>
    <w:rsid w:val="00174129"/>
    <w:rsid w:val="00175EA1"/>
    <w:rsid w:val="00176275"/>
    <w:rsid w:val="001812C7"/>
    <w:rsid w:val="001979AF"/>
    <w:rsid w:val="001A2D2F"/>
    <w:rsid w:val="001A3DD8"/>
    <w:rsid w:val="001A759C"/>
    <w:rsid w:val="001A7DD1"/>
    <w:rsid w:val="001B726F"/>
    <w:rsid w:val="001C5735"/>
    <w:rsid w:val="001C5F43"/>
    <w:rsid w:val="001D00AD"/>
    <w:rsid w:val="001D1CF7"/>
    <w:rsid w:val="001D4483"/>
    <w:rsid w:val="001D6A78"/>
    <w:rsid w:val="001E2F70"/>
    <w:rsid w:val="001F0B0E"/>
    <w:rsid w:val="001F12C5"/>
    <w:rsid w:val="001F2277"/>
    <w:rsid w:val="001F267B"/>
    <w:rsid w:val="00202550"/>
    <w:rsid w:val="002041E9"/>
    <w:rsid w:val="002072F9"/>
    <w:rsid w:val="0022540D"/>
    <w:rsid w:val="0022575A"/>
    <w:rsid w:val="00226261"/>
    <w:rsid w:val="0023381C"/>
    <w:rsid w:val="00237BA2"/>
    <w:rsid w:val="00244C88"/>
    <w:rsid w:val="002459C8"/>
    <w:rsid w:val="00245F0D"/>
    <w:rsid w:val="00247BC8"/>
    <w:rsid w:val="00250A3B"/>
    <w:rsid w:val="00251C49"/>
    <w:rsid w:val="00251EE7"/>
    <w:rsid w:val="0025247C"/>
    <w:rsid w:val="00253528"/>
    <w:rsid w:val="0025374B"/>
    <w:rsid w:val="002559BB"/>
    <w:rsid w:val="00260B3C"/>
    <w:rsid w:val="00263997"/>
    <w:rsid w:val="00264D27"/>
    <w:rsid w:val="00267D67"/>
    <w:rsid w:val="00271CFD"/>
    <w:rsid w:val="00271E89"/>
    <w:rsid w:val="002775DC"/>
    <w:rsid w:val="00287367"/>
    <w:rsid w:val="00291E95"/>
    <w:rsid w:val="0029211A"/>
    <w:rsid w:val="0029289F"/>
    <w:rsid w:val="00296154"/>
    <w:rsid w:val="002A398F"/>
    <w:rsid w:val="002A787F"/>
    <w:rsid w:val="002B1137"/>
    <w:rsid w:val="002B5F55"/>
    <w:rsid w:val="002C2D5C"/>
    <w:rsid w:val="002C6711"/>
    <w:rsid w:val="002D0313"/>
    <w:rsid w:val="002D11B0"/>
    <w:rsid w:val="002D1739"/>
    <w:rsid w:val="002D3FEB"/>
    <w:rsid w:val="002D568B"/>
    <w:rsid w:val="002D5FCF"/>
    <w:rsid w:val="002E132D"/>
    <w:rsid w:val="002E2883"/>
    <w:rsid w:val="002E30F1"/>
    <w:rsid w:val="002E3C88"/>
    <w:rsid w:val="002E4070"/>
    <w:rsid w:val="002E6186"/>
    <w:rsid w:val="002E7E44"/>
    <w:rsid w:val="002F09B4"/>
    <w:rsid w:val="002F2F63"/>
    <w:rsid w:val="002F541A"/>
    <w:rsid w:val="002F58B6"/>
    <w:rsid w:val="002F7B95"/>
    <w:rsid w:val="003011AE"/>
    <w:rsid w:val="00310C46"/>
    <w:rsid w:val="00311868"/>
    <w:rsid w:val="0031697A"/>
    <w:rsid w:val="00321B59"/>
    <w:rsid w:val="00321FA0"/>
    <w:rsid w:val="0032327F"/>
    <w:rsid w:val="00325A41"/>
    <w:rsid w:val="0033048C"/>
    <w:rsid w:val="00332ADD"/>
    <w:rsid w:val="00333271"/>
    <w:rsid w:val="00334CAF"/>
    <w:rsid w:val="00335FA0"/>
    <w:rsid w:val="003361EC"/>
    <w:rsid w:val="0034351D"/>
    <w:rsid w:val="00352321"/>
    <w:rsid w:val="00355E1B"/>
    <w:rsid w:val="003561A4"/>
    <w:rsid w:val="00362477"/>
    <w:rsid w:val="003625CC"/>
    <w:rsid w:val="00362C32"/>
    <w:rsid w:val="00366476"/>
    <w:rsid w:val="00372765"/>
    <w:rsid w:val="00380C2E"/>
    <w:rsid w:val="00381536"/>
    <w:rsid w:val="00381691"/>
    <w:rsid w:val="00381E80"/>
    <w:rsid w:val="00384092"/>
    <w:rsid w:val="00390501"/>
    <w:rsid w:val="0039054A"/>
    <w:rsid w:val="00390E1F"/>
    <w:rsid w:val="0039450B"/>
    <w:rsid w:val="00396A61"/>
    <w:rsid w:val="003A30E3"/>
    <w:rsid w:val="003A7619"/>
    <w:rsid w:val="003B266C"/>
    <w:rsid w:val="003B6C65"/>
    <w:rsid w:val="003C01C2"/>
    <w:rsid w:val="003C18A5"/>
    <w:rsid w:val="003C531C"/>
    <w:rsid w:val="003D10A9"/>
    <w:rsid w:val="003D14FE"/>
    <w:rsid w:val="003D4F34"/>
    <w:rsid w:val="003E2162"/>
    <w:rsid w:val="003E2212"/>
    <w:rsid w:val="003E3C2E"/>
    <w:rsid w:val="003E4273"/>
    <w:rsid w:val="003E470B"/>
    <w:rsid w:val="003E7CF8"/>
    <w:rsid w:val="003F1563"/>
    <w:rsid w:val="004005ED"/>
    <w:rsid w:val="00400F55"/>
    <w:rsid w:val="0040692B"/>
    <w:rsid w:val="00406C18"/>
    <w:rsid w:val="00407E3D"/>
    <w:rsid w:val="00415359"/>
    <w:rsid w:val="00420BFA"/>
    <w:rsid w:val="00421711"/>
    <w:rsid w:val="00422F7C"/>
    <w:rsid w:val="004242BA"/>
    <w:rsid w:val="004248F8"/>
    <w:rsid w:val="004251CA"/>
    <w:rsid w:val="00426C99"/>
    <w:rsid w:val="004328C7"/>
    <w:rsid w:val="004418A6"/>
    <w:rsid w:val="00444614"/>
    <w:rsid w:val="0045165A"/>
    <w:rsid w:val="00451DBA"/>
    <w:rsid w:val="00457CCF"/>
    <w:rsid w:val="004658CD"/>
    <w:rsid w:val="00470DC4"/>
    <w:rsid w:val="00472787"/>
    <w:rsid w:val="0047383E"/>
    <w:rsid w:val="00477F25"/>
    <w:rsid w:val="00481426"/>
    <w:rsid w:val="00484BA8"/>
    <w:rsid w:val="00486CA5"/>
    <w:rsid w:val="004914E9"/>
    <w:rsid w:val="00492012"/>
    <w:rsid w:val="00494809"/>
    <w:rsid w:val="00497012"/>
    <w:rsid w:val="004A0FB4"/>
    <w:rsid w:val="004A3E89"/>
    <w:rsid w:val="004A4913"/>
    <w:rsid w:val="004B29EE"/>
    <w:rsid w:val="004B43CC"/>
    <w:rsid w:val="004B5382"/>
    <w:rsid w:val="004B5B59"/>
    <w:rsid w:val="004B65BB"/>
    <w:rsid w:val="004D0ABF"/>
    <w:rsid w:val="004D2092"/>
    <w:rsid w:val="004D7BC7"/>
    <w:rsid w:val="004E1B8A"/>
    <w:rsid w:val="004E5909"/>
    <w:rsid w:val="004F38CE"/>
    <w:rsid w:val="004F7700"/>
    <w:rsid w:val="00500528"/>
    <w:rsid w:val="005025F5"/>
    <w:rsid w:val="005034D5"/>
    <w:rsid w:val="0050730A"/>
    <w:rsid w:val="005079C9"/>
    <w:rsid w:val="0051180C"/>
    <w:rsid w:val="005134CA"/>
    <w:rsid w:val="00513B72"/>
    <w:rsid w:val="00515677"/>
    <w:rsid w:val="00517581"/>
    <w:rsid w:val="00520FB9"/>
    <w:rsid w:val="00527189"/>
    <w:rsid w:val="00533697"/>
    <w:rsid w:val="00533F07"/>
    <w:rsid w:val="005460B6"/>
    <w:rsid w:val="005513C1"/>
    <w:rsid w:val="0055565E"/>
    <w:rsid w:val="00555757"/>
    <w:rsid w:val="00560D5A"/>
    <w:rsid w:val="00562055"/>
    <w:rsid w:val="0056302F"/>
    <w:rsid w:val="00565095"/>
    <w:rsid w:val="00565273"/>
    <w:rsid w:val="0056782B"/>
    <w:rsid w:val="00575880"/>
    <w:rsid w:val="00575DD0"/>
    <w:rsid w:val="0057647A"/>
    <w:rsid w:val="0058395B"/>
    <w:rsid w:val="005845A1"/>
    <w:rsid w:val="005908C8"/>
    <w:rsid w:val="00592D92"/>
    <w:rsid w:val="00594111"/>
    <w:rsid w:val="00594E19"/>
    <w:rsid w:val="00595AA3"/>
    <w:rsid w:val="00595C18"/>
    <w:rsid w:val="00597AC4"/>
    <w:rsid w:val="00597DAC"/>
    <w:rsid w:val="005A1955"/>
    <w:rsid w:val="005A1A1D"/>
    <w:rsid w:val="005A28F5"/>
    <w:rsid w:val="005A5011"/>
    <w:rsid w:val="005A57A1"/>
    <w:rsid w:val="005A69DC"/>
    <w:rsid w:val="005B1DC9"/>
    <w:rsid w:val="005B6B81"/>
    <w:rsid w:val="005C0539"/>
    <w:rsid w:val="005C1643"/>
    <w:rsid w:val="005C7CF5"/>
    <w:rsid w:val="005D03E0"/>
    <w:rsid w:val="005D3286"/>
    <w:rsid w:val="005D7684"/>
    <w:rsid w:val="005E0B86"/>
    <w:rsid w:val="005E0BD3"/>
    <w:rsid w:val="005E1890"/>
    <w:rsid w:val="005E1A50"/>
    <w:rsid w:val="005E35A6"/>
    <w:rsid w:val="005E7E90"/>
    <w:rsid w:val="005F5526"/>
    <w:rsid w:val="005F662D"/>
    <w:rsid w:val="005F6ABB"/>
    <w:rsid w:val="005F6E6C"/>
    <w:rsid w:val="0060275B"/>
    <w:rsid w:val="006032C5"/>
    <w:rsid w:val="00610E08"/>
    <w:rsid w:val="00610E70"/>
    <w:rsid w:val="00620763"/>
    <w:rsid w:val="00621FE8"/>
    <w:rsid w:val="00624845"/>
    <w:rsid w:val="0063642C"/>
    <w:rsid w:val="00636BD2"/>
    <w:rsid w:val="00637FF7"/>
    <w:rsid w:val="0064162E"/>
    <w:rsid w:val="00643F1D"/>
    <w:rsid w:val="006455D1"/>
    <w:rsid w:val="006529FC"/>
    <w:rsid w:val="00654945"/>
    <w:rsid w:val="00657A19"/>
    <w:rsid w:val="0066789F"/>
    <w:rsid w:val="00667E83"/>
    <w:rsid w:val="00671AC1"/>
    <w:rsid w:val="00677910"/>
    <w:rsid w:val="00680BE3"/>
    <w:rsid w:val="0068147B"/>
    <w:rsid w:val="00686261"/>
    <w:rsid w:val="00687969"/>
    <w:rsid w:val="00690EED"/>
    <w:rsid w:val="00692A97"/>
    <w:rsid w:val="00694054"/>
    <w:rsid w:val="00696784"/>
    <w:rsid w:val="006A2C05"/>
    <w:rsid w:val="006A576B"/>
    <w:rsid w:val="006A6F68"/>
    <w:rsid w:val="006B20E6"/>
    <w:rsid w:val="006B3F12"/>
    <w:rsid w:val="006B6959"/>
    <w:rsid w:val="006B6FCF"/>
    <w:rsid w:val="006C3504"/>
    <w:rsid w:val="006D0E9C"/>
    <w:rsid w:val="006D681C"/>
    <w:rsid w:val="006D7238"/>
    <w:rsid w:val="006E0644"/>
    <w:rsid w:val="006E2427"/>
    <w:rsid w:val="006E2928"/>
    <w:rsid w:val="006E2D71"/>
    <w:rsid w:val="006F4363"/>
    <w:rsid w:val="006F4717"/>
    <w:rsid w:val="006F502D"/>
    <w:rsid w:val="006F53DD"/>
    <w:rsid w:val="006F58C6"/>
    <w:rsid w:val="0070201D"/>
    <w:rsid w:val="00703AC6"/>
    <w:rsid w:val="007050BC"/>
    <w:rsid w:val="00710FB4"/>
    <w:rsid w:val="0072142C"/>
    <w:rsid w:val="00726089"/>
    <w:rsid w:val="00735F73"/>
    <w:rsid w:val="00741ABF"/>
    <w:rsid w:val="00746161"/>
    <w:rsid w:val="007507D9"/>
    <w:rsid w:val="00751AC3"/>
    <w:rsid w:val="00752AFD"/>
    <w:rsid w:val="0075595F"/>
    <w:rsid w:val="00755BDB"/>
    <w:rsid w:val="007609CB"/>
    <w:rsid w:val="0076185D"/>
    <w:rsid w:val="00770DF0"/>
    <w:rsid w:val="007713A2"/>
    <w:rsid w:val="00774300"/>
    <w:rsid w:val="007754E5"/>
    <w:rsid w:val="0077739E"/>
    <w:rsid w:val="00783F84"/>
    <w:rsid w:val="007841B1"/>
    <w:rsid w:val="007864D6"/>
    <w:rsid w:val="00795462"/>
    <w:rsid w:val="007A056B"/>
    <w:rsid w:val="007A19D4"/>
    <w:rsid w:val="007A58EB"/>
    <w:rsid w:val="007A733B"/>
    <w:rsid w:val="007B23F0"/>
    <w:rsid w:val="007B2C07"/>
    <w:rsid w:val="007B57F4"/>
    <w:rsid w:val="007B6360"/>
    <w:rsid w:val="007B7CA6"/>
    <w:rsid w:val="007C1DDA"/>
    <w:rsid w:val="007C1E28"/>
    <w:rsid w:val="007C2065"/>
    <w:rsid w:val="007D16CD"/>
    <w:rsid w:val="007D7836"/>
    <w:rsid w:val="007D7C8A"/>
    <w:rsid w:val="007E2263"/>
    <w:rsid w:val="007E231D"/>
    <w:rsid w:val="007E2D74"/>
    <w:rsid w:val="007E38E4"/>
    <w:rsid w:val="007E5B12"/>
    <w:rsid w:val="007F0778"/>
    <w:rsid w:val="007F2455"/>
    <w:rsid w:val="007F2988"/>
    <w:rsid w:val="007F2DA0"/>
    <w:rsid w:val="007F4F45"/>
    <w:rsid w:val="007F7A33"/>
    <w:rsid w:val="00800905"/>
    <w:rsid w:val="008011C8"/>
    <w:rsid w:val="008054A8"/>
    <w:rsid w:val="008060BF"/>
    <w:rsid w:val="00810C9A"/>
    <w:rsid w:val="00811F9F"/>
    <w:rsid w:val="00822343"/>
    <w:rsid w:val="008236BD"/>
    <w:rsid w:val="008245D3"/>
    <w:rsid w:val="0082490B"/>
    <w:rsid w:val="0082674E"/>
    <w:rsid w:val="00832773"/>
    <w:rsid w:val="00832F44"/>
    <w:rsid w:val="00834503"/>
    <w:rsid w:val="008379D5"/>
    <w:rsid w:val="0084049A"/>
    <w:rsid w:val="00840594"/>
    <w:rsid w:val="00843E3A"/>
    <w:rsid w:val="0084700A"/>
    <w:rsid w:val="0084747F"/>
    <w:rsid w:val="00847E9B"/>
    <w:rsid w:val="008560EC"/>
    <w:rsid w:val="00856A4C"/>
    <w:rsid w:val="008613CF"/>
    <w:rsid w:val="00863443"/>
    <w:rsid w:val="00866B03"/>
    <w:rsid w:val="00867BFC"/>
    <w:rsid w:val="008716C9"/>
    <w:rsid w:val="00876447"/>
    <w:rsid w:val="00881921"/>
    <w:rsid w:val="00881A09"/>
    <w:rsid w:val="00882C7E"/>
    <w:rsid w:val="00882E29"/>
    <w:rsid w:val="00884822"/>
    <w:rsid w:val="00892A8C"/>
    <w:rsid w:val="008930B2"/>
    <w:rsid w:val="00894987"/>
    <w:rsid w:val="00894A37"/>
    <w:rsid w:val="008962B8"/>
    <w:rsid w:val="008A6682"/>
    <w:rsid w:val="008A68D7"/>
    <w:rsid w:val="008A7473"/>
    <w:rsid w:val="008A7B02"/>
    <w:rsid w:val="008B0D84"/>
    <w:rsid w:val="008B28FD"/>
    <w:rsid w:val="008B4BD5"/>
    <w:rsid w:val="008B5F67"/>
    <w:rsid w:val="008C208F"/>
    <w:rsid w:val="008C2A56"/>
    <w:rsid w:val="008C31B1"/>
    <w:rsid w:val="008C4CBE"/>
    <w:rsid w:val="008C5E3A"/>
    <w:rsid w:val="008C7079"/>
    <w:rsid w:val="008D0541"/>
    <w:rsid w:val="008E1FA1"/>
    <w:rsid w:val="008E225E"/>
    <w:rsid w:val="008E3F88"/>
    <w:rsid w:val="008E4CD9"/>
    <w:rsid w:val="008E7588"/>
    <w:rsid w:val="008F0CA8"/>
    <w:rsid w:val="008F2F21"/>
    <w:rsid w:val="008F7CC3"/>
    <w:rsid w:val="009067BF"/>
    <w:rsid w:val="00907467"/>
    <w:rsid w:val="009074B4"/>
    <w:rsid w:val="0091123F"/>
    <w:rsid w:val="00911702"/>
    <w:rsid w:val="00911A53"/>
    <w:rsid w:val="009159D2"/>
    <w:rsid w:val="00916509"/>
    <w:rsid w:val="009169E1"/>
    <w:rsid w:val="00921AC5"/>
    <w:rsid w:val="009233B1"/>
    <w:rsid w:val="00923DD9"/>
    <w:rsid w:val="009312B2"/>
    <w:rsid w:val="00932A19"/>
    <w:rsid w:val="009335ED"/>
    <w:rsid w:val="00934607"/>
    <w:rsid w:val="00936DE7"/>
    <w:rsid w:val="00947F57"/>
    <w:rsid w:val="009521BB"/>
    <w:rsid w:val="009551C6"/>
    <w:rsid w:val="009558CC"/>
    <w:rsid w:val="00957EFF"/>
    <w:rsid w:val="0096241C"/>
    <w:rsid w:val="0096346C"/>
    <w:rsid w:val="00967CF1"/>
    <w:rsid w:val="00974341"/>
    <w:rsid w:val="009758B3"/>
    <w:rsid w:val="0098242F"/>
    <w:rsid w:val="00984676"/>
    <w:rsid w:val="009865F6"/>
    <w:rsid w:val="00986C79"/>
    <w:rsid w:val="00987142"/>
    <w:rsid w:val="009924D3"/>
    <w:rsid w:val="00997789"/>
    <w:rsid w:val="00997D4B"/>
    <w:rsid w:val="00997D5D"/>
    <w:rsid w:val="009A498F"/>
    <w:rsid w:val="009A55AC"/>
    <w:rsid w:val="009A75B1"/>
    <w:rsid w:val="009B2944"/>
    <w:rsid w:val="009B4E30"/>
    <w:rsid w:val="009B559F"/>
    <w:rsid w:val="009C25C7"/>
    <w:rsid w:val="009C293F"/>
    <w:rsid w:val="009C33F6"/>
    <w:rsid w:val="009C553B"/>
    <w:rsid w:val="009D0A56"/>
    <w:rsid w:val="009D0C8C"/>
    <w:rsid w:val="009D287C"/>
    <w:rsid w:val="009D3220"/>
    <w:rsid w:val="009D40A7"/>
    <w:rsid w:val="009E1CF1"/>
    <w:rsid w:val="009E1F9E"/>
    <w:rsid w:val="009E27E9"/>
    <w:rsid w:val="009E3CA6"/>
    <w:rsid w:val="009F21D8"/>
    <w:rsid w:val="00A1001E"/>
    <w:rsid w:val="00A1085B"/>
    <w:rsid w:val="00A129F7"/>
    <w:rsid w:val="00A14B7A"/>
    <w:rsid w:val="00A20EC8"/>
    <w:rsid w:val="00A22B2F"/>
    <w:rsid w:val="00A258F6"/>
    <w:rsid w:val="00A31193"/>
    <w:rsid w:val="00A34A0C"/>
    <w:rsid w:val="00A34F73"/>
    <w:rsid w:val="00A35696"/>
    <w:rsid w:val="00A40133"/>
    <w:rsid w:val="00A40415"/>
    <w:rsid w:val="00A404DB"/>
    <w:rsid w:val="00A4189D"/>
    <w:rsid w:val="00A44576"/>
    <w:rsid w:val="00A445A8"/>
    <w:rsid w:val="00A44D19"/>
    <w:rsid w:val="00A56554"/>
    <w:rsid w:val="00A60DA6"/>
    <w:rsid w:val="00A625A2"/>
    <w:rsid w:val="00A7055F"/>
    <w:rsid w:val="00A7646A"/>
    <w:rsid w:val="00A76D9E"/>
    <w:rsid w:val="00A77472"/>
    <w:rsid w:val="00A8388A"/>
    <w:rsid w:val="00A86B86"/>
    <w:rsid w:val="00A911DF"/>
    <w:rsid w:val="00A9253D"/>
    <w:rsid w:val="00A94145"/>
    <w:rsid w:val="00AB2AD7"/>
    <w:rsid w:val="00AB5955"/>
    <w:rsid w:val="00AC2315"/>
    <w:rsid w:val="00AC3FD7"/>
    <w:rsid w:val="00AC6E72"/>
    <w:rsid w:val="00AD5622"/>
    <w:rsid w:val="00AD747B"/>
    <w:rsid w:val="00AD7D46"/>
    <w:rsid w:val="00AD7E3A"/>
    <w:rsid w:val="00AE1E14"/>
    <w:rsid w:val="00AE2699"/>
    <w:rsid w:val="00AE4D73"/>
    <w:rsid w:val="00AE6637"/>
    <w:rsid w:val="00AE6DF1"/>
    <w:rsid w:val="00AF2B04"/>
    <w:rsid w:val="00B042BE"/>
    <w:rsid w:val="00B10DFB"/>
    <w:rsid w:val="00B14F12"/>
    <w:rsid w:val="00B172D9"/>
    <w:rsid w:val="00B200FD"/>
    <w:rsid w:val="00B32C86"/>
    <w:rsid w:val="00B37FC0"/>
    <w:rsid w:val="00B44049"/>
    <w:rsid w:val="00B452C7"/>
    <w:rsid w:val="00B521F7"/>
    <w:rsid w:val="00B55253"/>
    <w:rsid w:val="00B60DD1"/>
    <w:rsid w:val="00B6209D"/>
    <w:rsid w:val="00B67CD0"/>
    <w:rsid w:val="00B70E96"/>
    <w:rsid w:val="00B70FF4"/>
    <w:rsid w:val="00B73A28"/>
    <w:rsid w:val="00B81EE4"/>
    <w:rsid w:val="00B84935"/>
    <w:rsid w:val="00B9042C"/>
    <w:rsid w:val="00B90B85"/>
    <w:rsid w:val="00B946A8"/>
    <w:rsid w:val="00B95676"/>
    <w:rsid w:val="00B962CC"/>
    <w:rsid w:val="00BA0FB1"/>
    <w:rsid w:val="00BA3166"/>
    <w:rsid w:val="00BA40DE"/>
    <w:rsid w:val="00BA5365"/>
    <w:rsid w:val="00BA71A9"/>
    <w:rsid w:val="00BB0286"/>
    <w:rsid w:val="00BB1CD9"/>
    <w:rsid w:val="00BB20D2"/>
    <w:rsid w:val="00BB255C"/>
    <w:rsid w:val="00BB2645"/>
    <w:rsid w:val="00BB4AEF"/>
    <w:rsid w:val="00BB6D4E"/>
    <w:rsid w:val="00BB73A4"/>
    <w:rsid w:val="00BB78DC"/>
    <w:rsid w:val="00BC2417"/>
    <w:rsid w:val="00BC2A04"/>
    <w:rsid w:val="00BD1656"/>
    <w:rsid w:val="00BD3DA3"/>
    <w:rsid w:val="00BD6C2E"/>
    <w:rsid w:val="00BD6E82"/>
    <w:rsid w:val="00BD716B"/>
    <w:rsid w:val="00BD7563"/>
    <w:rsid w:val="00BE176C"/>
    <w:rsid w:val="00BF27AB"/>
    <w:rsid w:val="00BF2979"/>
    <w:rsid w:val="00BF7535"/>
    <w:rsid w:val="00C03AFF"/>
    <w:rsid w:val="00C07E6B"/>
    <w:rsid w:val="00C153E7"/>
    <w:rsid w:val="00C1700D"/>
    <w:rsid w:val="00C205B3"/>
    <w:rsid w:val="00C2238C"/>
    <w:rsid w:val="00C231A1"/>
    <w:rsid w:val="00C2380B"/>
    <w:rsid w:val="00C2677C"/>
    <w:rsid w:val="00C2691C"/>
    <w:rsid w:val="00C27E63"/>
    <w:rsid w:val="00C31EC4"/>
    <w:rsid w:val="00C347C8"/>
    <w:rsid w:val="00C35CFA"/>
    <w:rsid w:val="00C35EA3"/>
    <w:rsid w:val="00C37B68"/>
    <w:rsid w:val="00C41099"/>
    <w:rsid w:val="00C42C87"/>
    <w:rsid w:val="00C53A94"/>
    <w:rsid w:val="00C55BA4"/>
    <w:rsid w:val="00C66105"/>
    <w:rsid w:val="00C66B73"/>
    <w:rsid w:val="00C71426"/>
    <w:rsid w:val="00C777CA"/>
    <w:rsid w:val="00C8618F"/>
    <w:rsid w:val="00C8746D"/>
    <w:rsid w:val="00C9145B"/>
    <w:rsid w:val="00C92C04"/>
    <w:rsid w:val="00C960FA"/>
    <w:rsid w:val="00C9656A"/>
    <w:rsid w:val="00C96E80"/>
    <w:rsid w:val="00CA10E6"/>
    <w:rsid w:val="00CA2BEA"/>
    <w:rsid w:val="00CA35EA"/>
    <w:rsid w:val="00CA7F60"/>
    <w:rsid w:val="00CB3346"/>
    <w:rsid w:val="00CB34BE"/>
    <w:rsid w:val="00CC3AE1"/>
    <w:rsid w:val="00CC6469"/>
    <w:rsid w:val="00CC752C"/>
    <w:rsid w:val="00CD2BCA"/>
    <w:rsid w:val="00CD542D"/>
    <w:rsid w:val="00CD74A4"/>
    <w:rsid w:val="00CD79C4"/>
    <w:rsid w:val="00CE4CFD"/>
    <w:rsid w:val="00D011C5"/>
    <w:rsid w:val="00D031CF"/>
    <w:rsid w:val="00D058BE"/>
    <w:rsid w:val="00D0733C"/>
    <w:rsid w:val="00D15295"/>
    <w:rsid w:val="00D1607C"/>
    <w:rsid w:val="00D2600D"/>
    <w:rsid w:val="00D322D6"/>
    <w:rsid w:val="00D350E6"/>
    <w:rsid w:val="00D400C0"/>
    <w:rsid w:val="00D44367"/>
    <w:rsid w:val="00D462E7"/>
    <w:rsid w:val="00D46556"/>
    <w:rsid w:val="00D51D4A"/>
    <w:rsid w:val="00D5413F"/>
    <w:rsid w:val="00D57C31"/>
    <w:rsid w:val="00D60CF9"/>
    <w:rsid w:val="00D648FB"/>
    <w:rsid w:val="00D668B1"/>
    <w:rsid w:val="00D66C3A"/>
    <w:rsid w:val="00D675FD"/>
    <w:rsid w:val="00D714AC"/>
    <w:rsid w:val="00D80A8E"/>
    <w:rsid w:val="00D821A5"/>
    <w:rsid w:val="00D83261"/>
    <w:rsid w:val="00D856B0"/>
    <w:rsid w:val="00D8653F"/>
    <w:rsid w:val="00D87568"/>
    <w:rsid w:val="00D91749"/>
    <w:rsid w:val="00D918F1"/>
    <w:rsid w:val="00D9197A"/>
    <w:rsid w:val="00D92482"/>
    <w:rsid w:val="00D9336E"/>
    <w:rsid w:val="00DA0BE1"/>
    <w:rsid w:val="00DA3215"/>
    <w:rsid w:val="00DA3C5C"/>
    <w:rsid w:val="00DA4962"/>
    <w:rsid w:val="00DB0F51"/>
    <w:rsid w:val="00DB1F40"/>
    <w:rsid w:val="00DB2C68"/>
    <w:rsid w:val="00DB4071"/>
    <w:rsid w:val="00DB4BBF"/>
    <w:rsid w:val="00DB6BA4"/>
    <w:rsid w:val="00DC2B62"/>
    <w:rsid w:val="00DC2E6E"/>
    <w:rsid w:val="00DC6C7C"/>
    <w:rsid w:val="00DC6EC8"/>
    <w:rsid w:val="00DD01B4"/>
    <w:rsid w:val="00DD0DE9"/>
    <w:rsid w:val="00DD1654"/>
    <w:rsid w:val="00DD2562"/>
    <w:rsid w:val="00DD4694"/>
    <w:rsid w:val="00DE43E0"/>
    <w:rsid w:val="00DE4647"/>
    <w:rsid w:val="00DE6B72"/>
    <w:rsid w:val="00DE74C5"/>
    <w:rsid w:val="00DF1D68"/>
    <w:rsid w:val="00DF5E42"/>
    <w:rsid w:val="00E03527"/>
    <w:rsid w:val="00E12E28"/>
    <w:rsid w:val="00E162AA"/>
    <w:rsid w:val="00E24F0B"/>
    <w:rsid w:val="00E263C2"/>
    <w:rsid w:val="00E26D4A"/>
    <w:rsid w:val="00E27102"/>
    <w:rsid w:val="00E27E67"/>
    <w:rsid w:val="00E30C2E"/>
    <w:rsid w:val="00E32722"/>
    <w:rsid w:val="00E35089"/>
    <w:rsid w:val="00E35C90"/>
    <w:rsid w:val="00E365F6"/>
    <w:rsid w:val="00E409F4"/>
    <w:rsid w:val="00E428D8"/>
    <w:rsid w:val="00E437D5"/>
    <w:rsid w:val="00E46261"/>
    <w:rsid w:val="00E53901"/>
    <w:rsid w:val="00E54B93"/>
    <w:rsid w:val="00E6233D"/>
    <w:rsid w:val="00E62E79"/>
    <w:rsid w:val="00E66B24"/>
    <w:rsid w:val="00E73A70"/>
    <w:rsid w:val="00E74AAC"/>
    <w:rsid w:val="00E77BCF"/>
    <w:rsid w:val="00E832F0"/>
    <w:rsid w:val="00E83BC1"/>
    <w:rsid w:val="00E90C83"/>
    <w:rsid w:val="00E9325B"/>
    <w:rsid w:val="00E9525B"/>
    <w:rsid w:val="00E95268"/>
    <w:rsid w:val="00E95952"/>
    <w:rsid w:val="00E96D6E"/>
    <w:rsid w:val="00EA1DED"/>
    <w:rsid w:val="00EA2FCE"/>
    <w:rsid w:val="00EA3812"/>
    <w:rsid w:val="00EA3E7C"/>
    <w:rsid w:val="00EA49BF"/>
    <w:rsid w:val="00EA5654"/>
    <w:rsid w:val="00EA6D2E"/>
    <w:rsid w:val="00EB0EE8"/>
    <w:rsid w:val="00EB1B7B"/>
    <w:rsid w:val="00EB2A15"/>
    <w:rsid w:val="00EB2A50"/>
    <w:rsid w:val="00EB4E74"/>
    <w:rsid w:val="00EB64D1"/>
    <w:rsid w:val="00EB7A91"/>
    <w:rsid w:val="00EC074D"/>
    <w:rsid w:val="00EC4DB5"/>
    <w:rsid w:val="00EC664A"/>
    <w:rsid w:val="00ED1225"/>
    <w:rsid w:val="00ED49B4"/>
    <w:rsid w:val="00ED7BF8"/>
    <w:rsid w:val="00EE1606"/>
    <w:rsid w:val="00EE18E8"/>
    <w:rsid w:val="00EE4DD8"/>
    <w:rsid w:val="00EE5AFA"/>
    <w:rsid w:val="00EE6810"/>
    <w:rsid w:val="00EE6B73"/>
    <w:rsid w:val="00EE76D2"/>
    <w:rsid w:val="00EF3F89"/>
    <w:rsid w:val="00EF3F90"/>
    <w:rsid w:val="00F05276"/>
    <w:rsid w:val="00F068D8"/>
    <w:rsid w:val="00F068DE"/>
    <w:rsid w:val="00F06B1D"/>
    <w:rsid w:val="00F075C5"/>
    <w:rsid w:val="00F07AED"/>
    <w:rsid w:val="00F12792"/>
    <w:rsid w:val="00F135F7"/>
    <w:rsid w:val="00F168FF"/>
    <w:rsid w:val="00F21610"/>
    <w:rsid w:val="00F23C70"/>
    <w:rsid w:val="00F24C60"/>
    <w:rsid w:val="00F27908"/>
    <w:rsid w:val="00F31391"/>
    <w:rsid w:val="00F335C2"/>
    <w:rsid w:val="00F462CF"/>
    <w:rsid w:val="00F52AAF"/>
    <w:rsid w:val="00F54B4A"/>
    <w:rsid w:val="00F61439"/>
    <w:rsid w:val="00F6336E"/>
    <w:rsid w:val="00F67019"/>
    <w:rsid w:val="00F70B3B"/>
    <w:rsid w:val="00F73EE7"/>
    <w:rsid w:val="00F81092"/>
    <w:rsid w:val="00F82267"/>
    <w:rsid w:val="00F8544D"/>
    <w:rsid w:val="00FA0118"/>
    <w:rsid w:val="00FA275A"/>
    <w:rsid w:val="00FA427A"/>
    <w:rsid w:val="00FB421A"/>
    <w:rsid w:val="00FC6082"/>
    <w:rsid w:val="00FC6E9D"/>
    <w:rsid w:val="00FC74DE"/>
    <w:rsid w:val="00FD2BAE"/>
    <w:rsid w:val="00FE051D"/>
    <w:rsid w:val="00FE3994"/>
    <w:rsid w:val="00FE77BB"/>
    <w:rsid w:val="00FF4E28"/>
    <w:rsid w:val="00FF5E19"/>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092"/>
    <w:pPr>
      <w:spacing w:after="200" w:line="276" w:lineRule="auto"/>
    </w:pPr>
    <w:rPr>
      <w:sz w:val="22"/>
      <w:szCs w:val="22"/>
      <w:lang w:eastAsia="en-US"/>
    </w:rPr>
  </w:style>
  <w:style w:type="paragraph" w:styleId="Balk3">
    <w:name w:val="heading 3"/>
    <w:basedOn w:val="Normal"/>
    <w:next w:val="Normal"/>
    <w:link w:val="Balk3Char"/>
    <w:uiPriority w:val="9"/>
    <w:semiHidden/>
    <w:unhideWhenUsed/>
    <w:qFormat/>
    <w:rsid w:val="00457CCF"/>
    <w:pPr>
      <w:keepNext/>
      <w:spacing w:before="240" w:after="60"/>
      <w:outlineLvl w:val="2"/>
    </w:pPr>
    <w:rPr>
      <w:rFonts w:ascii="Calibri Light" w:eastAsia="Times New Roman" w:hAnsi="Calibri Light" w:cs="Times New Roman"/>
      <w:b/>
      <w:bCs/>
      <w:sz w:val="26"/>
      <w:szCs w:val="26"/>
      <w:lang/>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onnotMetni">
    <w:name w:val="endnote text"/>
    <w:basedOn w:val="Normal"/>
    <w:link w:val="SonnotMetniChar"/>
    <w:uiPriority w:val="99"/>
    <w:unhideWhenUsed/>
    <w:rsid w:val="00A4189D"/>
    <w:pPr>
      <w:spacing w:after="0" w:line="240" w:lineRule="auto"/>
    </w:pPr>
    <w:rPr>
      <w:rFonts w:cs="Times New Roman"/>
      <w:sz w:val="20"/>
      <w:szCs w:val="20"/>
      <w:lang/>
    </w:rPr>
  </w:style>
  <w:style w:type="character" w:customStyle="1" w:styleId="SonnotMetniChar">
    <w:name w:val="Sonnot Metni Char"/>
    <w:link w:val="SonnotMetni"/>
    <w:uiPriority w:val="99"/>
    <w:rsid w:val="00A4189D"/>
    <w:rPr>
      <w:sz w:val="20"/>
      <w:szCs w:val="20"/>
    </w:rPr>
  </w:style>
  <w:style w:type="character" w:styleId="SonnotBavurusu">
    <w:name w:val="endnote reference"/>
    <w:uiPriority w:val="99"/>
    <w:unhideWhenUsed/>
    <w:rsid w:val="00A4189D"/>
    <w:rPr>
      <w:vertAlign w:val="superscript"/>
    </w:rPr>
  </w:style>
  <w:style w:type="paragraph" w:styleId="BalonMetni">
    <w:name w:val="Balloon Text"/>
    <w:basedOn w:val="Normal"/>
    <w:link w:val="BalonMetniChar"/>
    <w:uiPriority w:val="99"/>
    <w:semiHidden/>
    <w:unhideWhenUsed/>
    <w:rsid w:val="00E73A70"/>
    <w:pPr>
      <w:spacing w:after="0" w:line="240" w:lineRule="auto"/>
    </w:pPr>
    <w:rPr>
      <w:rFonts w:ascii="Segoe UI" w:hAnsi="Segoe UI" w:cs="Times New Roman"/>
      <w:sz w:val="18"/>
      <w:szCs w:val="18"/>
      <w:lang/>
    </w:rPr>
  </w:style>
  <w:style w:type="character" w:customStyle="1" w:styleId="BalonMetniChar">
    <w:name w:val="Balon Metni Char"/>
    <w:link w:val="BalonMetni"/>
    <w:uiPriority w:val="99"/>
    <w:semiHidden/>
    <w:rsid w:val="00E73A70"/>
    <w:rPr>
      <w:rFonts w:ascii="Segoe UI" w:hAnsi="Segoe UI" w:cs="Segoe UI"/>
      <w:sz w:val="18"/>
      <w:szCs w:val="18"/>
    </w:rPr>
  </w:style>
  <w:style w:type="character" w:styleId="Kpr">
    <w:name w:val="Hyperlink"/>
    <w:uiPriority w:val="99"/>
    <w:unhideWhenUsed/>
    <w:rsid w:val="00ED49B4"/>
    <w:rPr>
      <w:color w:val="0000FF"/>
      <w:u w:val="single"/>
    </w:rPr>
  </w:style>
  <w:style w:type="paragraph" w:styleId="DipnotMetni">
    <w:name w:val="footnote text"/>
    <w:basedOn w:val="Normal"/>
    <w:link w:val="DipnotMetniChar"/>
    <w:uiPriority w:val="99"/>
    <w:unhideWhenUsed/>
    <w:rsid w:val="00657A19"/>
    <w:pPr>
      <w:spacing w:after="0" w:line="240" w:lineRule="auto"/>
      <w:ind w:firstLine="510"/>
      <w:jc w:val="both"/>
    </w:pPr>
    <w:rPr>
      <w:rFonts w:ascii="Times New Roman" w:hAnsi="Times New Roman" w:cs="Times New Roman"/>
      <w:sz w:val="20"/>
      <w:szCs w:val="20"/>
      <w:lang/>
    </w:rPr>
  </w:style>
  <w:style w:type="character" w:customStyle="1" w:styleId="DipnotMetniChar">
    <w:name w:val="Dipnot Metni Char"/>
    <w:link w:val="DipnotMetni"/>
    <w:uiPriority w:val="99"/>
    <w:rsid w:val="00657A19"/>
    <w:rPr>
      <w:rFonts w:ascii="Times New Roman" w:hAnsi="Times New Roman"/>
      <w:lang w:eastAsia="en-US"/>
    </w:rPr>
  </w:style>
  <w:style w:type="character" w:styleId="DipnotBavurusu">
    <w:name w:val="footnote reference"/>
    <w:aliases w:val="fr"/>
    <w:uiPriority w:val="99"/>
    <w:unhideWhenUsed/>
    <w:rsid w:val="00657A19"/>
    <w:rPr>
      <w:vertAlign w:val="superscript"/>
    </w:rPr>
  </w:style>
  <w:style w:type="paragraph" w:customStyle="1" w:styleId="mshfBesmele">
    <w:name w:val="mshfBesmele"/>
    <w:basedOn w:val="Normal"/>
    <w:rsid w:val="006F502D"/>
    <w:pPr>
      <w:bidi/>
      <w:spacing w:after="0" w:line="240" w:lineRule="auto"/>
      <w:jc w:val="center"/>
    </w:pPr>
    <w:rPr>
      <w:rFonts w:ascii="Times New Roman" w:hAnsi="Times New Roman" w:cs="Shaikh Hamdullah Book"/>
      <w:sz w:val="24"/>
      <w:szCs w:val="40"/>
      <w:lang w:eastAsia="tr-TR" w:bidi="ar-AE"/>
    </w:rPr>
  </w:style>
  <w:style w:type="character" w:styleId="Gl">
    <w:name w:val="Strong"/>
    <w:qFormat/>
    <w:rsid w:val="000A2B80"/>
    <w:rPr>
      <w:b/>
      <w:bCs/>
      <w:color w:val="000000"/>
    </w:rPr>
  </w:style>
  <w:style w:type="character" w:customStyle="1" w:styleId="Balk3Char">
    <w:name w:val="Başlık 3 Char"/>
    <w:link w:val="Balk3"/>
    <w:uiPriority w:val="9"/>
    <w:semiHidden/>
    <w:rsid w:val="00457CCF"/>
    <w:rPr>
      <w:rFonts w:ascii="Calibri Light" w:eastAsia="Times New Roman" w:hAnsi="Calibri Light" w:cs="Times New Roman"/>
      <w:b/>
      <w:bCs/>
      <w:sz w:val="26"/>
      <w:szCs w:val="26"/>
      <w:lang w:eastAsia="en-US"/>
    </w:rPr>
  </w:style>
  <w:style w:type="character" w:customStyle="1" w:styleId="mshfAyetNo">
    <w:name w:val="mshfAyetNo"/>
    <w:rsid w:val="009E1CF1"/>
    <w:rPr>
      <w:color w:val="999999"/>
    </w:rPr>
  </w:style>
  <w:style w:type="character" w:customStyle="1" w:styleId="mealviewfulltext">
    <w:name w:val="mealviewfulltext"/>
    <w:rsid w:val="00E95268"/>
  </w:style>
  <w:style w:type="character" w:customStyle="1" w:styleId="apple-converted-space">
    <w:name w:val="apple-converted-space"/>
    <w:rsid w:val="00E95268"/>
  </w:style>
  <w:style w:type="character" w:styleId="Vurgu">
    <w:name w:val="Emphasis"/>
    <w:uiPriority w:val="99"/>
    <w:qFormat/>
    <w:rsid w:val="00967CF1"/>
    <w:rPr>
      <w:i/>
      <w:iCs/>
    </w:rPr>
  </w:style>
  <w:style w:type="paragraph" w:styleId="NormalWeb">
    <w:name w:val="Normal (Web)"/>
    <w:basedOn w:val="Normal"/>
    <w:uiPriority w:val="99"/>
    <w:rsid w:val="001A2D2F"/>
    <w:pPr>
      <w:spacing w:before="100" w:beforeAutospacing="1" w:after="100" w:afterAutospacing="1" w:line="240" w:lineRule="auto"/>
    </w:pPr>
    <w:rPr>
      <w:rFonts w:ascii="Verdana" w:eastAsia="Times New Roman" w:hAnsi="Verdana" w:cs="Times New Roman"/>
      <w:color w:val="003366"/>
      <w:sz w:val="16"/>
      <w:szCs w:val="16"/>
      <w:lang w:eastAsia="tr-TR"/>
    </w:rPr>
  </w:style>
</w:styles>
</file>

<file path=word/webSettings.xml><?xml version="1.0" encoding="utf-8"?>
<w:webSettings xmlns:r="http://schemas.openxmlformats.org/officeDocument/2006/relationships" xmlns:w="http://schemas.openxmlformats.org/wordprocessingml/2006/main">
  <w:divs>
    <w:div w:id="258367866">
      <w:bodyDiv w:val="1"/>
      <w:marLeft w:val="0"/>
      <w:marRight w:val="0"/>
      <w:marTop w:val="0"/>
      <w:marBottom w:val="0"/>
      <w:divBdr>
        <w:top w:val="none" w:sz="0" w:space="0" w:color="auto"/>
        <w:left w:val="none" w:sz="0" w:space="0" w:color="auto"/>
        <w:bottom w:val="none" w:sz="0" w:space="0" w:color="auto"/>
        <w:right w:val="none" w:sz="0" w:space="0" w:color="auto"/>
      </w:divBdr>
    </w:div>
    <w:div w:id="275258889">
      <w:bodyDiv w:val="1"/>
      <w:marLeft w:val="0"/>
      <w:marRight w:val="0"/>
      <w:marTop w:val="0"/>
      <w:marBottom w:val="0"/>
      <w:divBdr>
        <w:top w:val="none" w:sz="0" w:space="0" w:color="auto"/>
        <w:left w:val="none" w:sz="0" w:space="0" w:color="auto"/>
        <w:bottom w:val="none" w:sz="0" w:space="0" w:color="auto"/>
        <w:right w:val="none" w:sz="0" w:space="0" w:color="auto"/>
      </w:divBdr>
    </w:div>
    <w:div w:id="626543018">
      <w:bodyDiv w:val="1"/>
      <w:marLeft w:val="0"/>
      <w:marRight w:val="0"/>
      <w:marTop w:val="0"/>
      <w:marBottom w:val="0"/>
      <w:divBdr>
        <w:top w:val="none" w:sz="0" w:space="0" w:color="auto"/>
        <w:left w:val="none" w:sz="0" w:space="0" w:color="auto"/>
        <w:bottom w:val="none" w:sz="0" w:space="0" w:color="auto"/>
        <w:right w:val="none" w:sz="0" w:space="0" w:color="auto"/>
      </w:divBdr>
    </w:div>
    <w:div w:id="1412972404">
      <w:bodyDiv w:val="1"/>
      <w:marLeft w:val="0"/>
      <w:marRight w:val="0"/>
      <w:marTop w:val="0"/>
      <w:marBottom w:val="0"/>
      <w:divBdr>
        <w:top w:val="none" w:sz="0" w:space="0" w:color="auto"/>
        <w:left w:val="none" w:sz="0" w:space="0" w:color="auto"/>
        <w:bottom w:val="none" w:sz="0" w:space="0" w:color="auto"/>
        <w:right w:val="none" w:sz="0" w:space="0" w:color="auto"/>
      </w:divBdr>
    </w:div>
    <w:div w:id="160657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EDF017DE59BD9D4BA6A14289BDF31CE3" ma:contentTypeVersion="8" ma:contentTypeDescription="Yeni belge oluşturun." ma:contentTypeScope="" ma:versionID="af22cbab89b4cf8a322ef7331a02bd13">
  <xsd:schema xmlns:xsd="http://www.w3.org/2001/XMLSchema" xmlns:xs="http://www.w3.org/2001/XMLSchema" xmlns:p="http://schemas.microsoft.com/office/2006/metadata/properties" xmlns:ns1="http://schemas.microsoft.com/sharepoint/v3" xmlns:ns2="4a2ce632-3ebe-48ff-a8b1-ed342ea1f401" xmlns:ns3="68913d9e-3541-451c-9afb-339bfbb0cd4a" targetNamespace="http://schemas.microsoft.com/office/2006/metadata/properties" ma:root="true" ma:fieldsID="df2a8a5796dea366d8bd36830406520a" ns1:_="" ns2:_="" ns3:_="">
    <xsd:import namespace="http://schemas.microsoft.com/sharepoint/v3"/>
    <xsd:import namespace="4a2ce632-3ebe-48ff-a8b1-ed342ea1f401"/>
    <xsd:import namespace="68913d9e-3541-451c-9afb-339bfbb0cd4a"/>
    <xsd:element name="properties">
      <xsd:complexType>
        <xsd:sequence>
          <xsd:element name="documentManagement">
            <xsd:complexType>
              <xsd:all>
                <xsd:element ref="ns1:PublishingStartDate" minOccurs="0"/>
                <xsd:element ref="ns1:PublishingExpirationDate" minOccurs="0"/>
                <xsd:element ref="ns2:SharedWithUsers" minOccurs="0"/>
                <xsd:element ref="ns2:_dlc_DocId" minOccurs="0"/>
                <xsd:element ref="ns2:_dlc_DocIdUrl" minOccurs="0"/>
                <xsd:element ref="ns2:_dlc_DocIdPersistId" minOccurs="0"/>
                <xsd:element ref="ns2:TaxKeywordTaxHTField" minOccurs="0"/>
                <xsd:element ref="ns2:TaxCatchAll" minOccurs="0"/>
                <xsd:element ref="ns3:YayinTarih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2ce632-3ebe-48ff-a8b1-ed342ea1f401"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Belge Kimliği Değeri" ma:description="Bu öğeye atanan belge kimliğinin değeri." ma:internalName="_dlc_DocId" ma:readOnly="true">
      <xsd:simpleType>
        <xsd:restriction base="dms:Text"/>
      </xsd:simpleType>
    </xsd:element>
    <xsd:element name="_dlc_DocIdUrl" ma:index="12"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KeywordTaxHTField" ma:index="15" nillable="true" ma:taxonomy="true" ma:internalName="TaxKeywordTaxHTField" ma:taxonomyFieldName="TaxKeyword" ma:displayName="Kurumsal Anahtar Sözcükler"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description="" ma:hidden="true" ma:list="{50a209d2-4676-4faf-9977-419d27bce538}" ma:internalName="TaxCatchAll" ma:showField="CatchAllData" ma:web="4a2ce632-3ebe-48ff-a8b1-ed342ea1f4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913d9e-3541-451c-9afb-339bfbb0cd4a" elementFormDefault="qualified">
    <xsd:import namespace="http://schemas.microsoft.com/office/2006/documentManagement/types"/>
    <xsd:import namespace="http://schemas.microsoft.com/office/infopath/2007/PartnerControls"/>
    <xsd:element name="YayinTarihi" ma:index="18" nillable="true" ma:displayName="Yayın Tarihi" ma:format="DateOnly" ma:internalName="YayinTarihi">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documentManagement>
    <TaxKeywordTaxHTField xmlns="4a2ce632-3ebe-48ff-a8b1-ed342ea1f401">hutbe|367964cc-f3b8-4af9-9c9a-49236226e63f</TaxKeywordTaxHTField>
    <YayinTarihi xmlns="68913d9e-3541-451c-9afb-339bfbb0cd4a" xsi:nil="true"/>
    <PublishingExpirationDate xmlns="http://schemas.microsoft.com/sharepoint/v3" xsi:nil="true"/>
    <PublishingStartDate xmlns="http://schemas.microsoft.com/sharepoint/v3" xsi:nil="true"/>
    <TaxCatchAll xmlns="4a2ce632-3ebe-48ff-a8b1-ed342ea1f401">
      <Value xmlns="4a2ce632-3ebe-48ff-a8b1-ed342ea1f401">71</Value>
    </TaxCatchAll>
  </documentManagement>
</p:properties>
</file>

<file path=customXml/itemProps1.xml><?xml version="1.0" encoding="utf-8"?>
<ds:datastoreItem xmlns:ds="http://schemas.openxmlformats.org/officeDocument/2006/customXml" ds:itemID="{4D02A069-87E4-426E-982C-3C74D116F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2ce632-3ebe-48ff-a8b1-ed342ea1f401"/>
    <ds:schemaRef ds:uri="68913d9e-3541-451c-9afb-339bfbb0c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0C2F54-95B6-40CC-AAC9-077E1CA2E5A3}">
  <ds:schemaRefs>
    <ds:schemaRef ds:uri="http://schemas.microsoft.com/office/2006/metadata/longProperties"/>
  </ds:schemaRefs>
</ds:datastoreItem>
</file>

<file path=customXml/itemProps3.xml><?xml version="1.0" encoding="utf-8"?>
<ds:datastoreItem xmlns:ds="http://schemas.openxmlformats.org/officeDocument/2006/customXml" ds:itemID="{0A7FCF5D-3E4E-481D-B7E2-A907C7C29E38}">
  <ds:schemaRefs>
    <ds:schemaRef ds:uri="http://schemas.microsoft.com/sharepoint/events"/>
  </ds:schemaRefs>
</ds:datastoreItem>
</file>

<file path=customXml/itemProps4.xml><?xml version="1.0" encoding="utf-8"?>
<ds:datastoreItem xmlns:ds="http://schemas.openxmlformats.org/officeDocument/2006/customXml" ds:itemID="{DCC31FCB-50C0-4F13-82A5-E66824C7F561}">
  <ds:schemaRefs>
    <ds:schemaRef ds:uri="http://schemas.microsoft.com/sharepoint/v3/contenttype/forms"/>
  </ds:schemaRefs>
</ds:datastoreItem>
</file>

<file path=customXml/itemProps5.xml><?xml version="1.0" encoding="utf-8"?>
<ds:datastoreItem xmlns:ds="http://schemas.openxmlformats.org/officeDocument/2006/customXml" ds:itemID="{261C8CDA-B86E-4BB8-8B16-F1D47A67D092}">
  <ds:schemaRefs>
    <ds:schemaRef ds:uri="http://schemas.openxmlformats.org/officeDocument/2006/bibliography"/>
  </ds:schemaRefs>
</ds:datastoreItem>
</file>

<file path=customXml/itemProps6.xml><?xml version="1.0" encoding="utf-8"?>
<ds:datastoreItem xmlns:ds="http://schemas.openxmlformats.org/officeDocument/2006/customXml" ds:itemID="{C09D9CB6-F164-4F7A-A466-CB049E823CB1}">
  <ds:schemaRefs>
    <ds:schemaRef ds:uri="http://schemas.microsoft.com/office/2006/metadata/properties"/>
    <ds:schemaRef ds:uri="4a2ce632-3ebe-48ff-a8b1-ed342ea1f401"/>
    <ds:schemaRef ds:uri="68913d9e-3541-451c-9afb-339bfbb0cd4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669</Words>
  <Characters>3816</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SÜNETÇI</dc:creator>
  <cp:keywords>hutbe</cp:keywords>
  <cp:lastModifiedBy>lenovo</cp:lastModifiedBy>
  <cp:revision>2</cp:revision>
  <cp:lastPrinted>2018-05-23T16:27:00Z</cp:lastPrinted>
  <dcterms:created xsi:type="dcterms:W3CDTF">2018-05-24T10:31:00Z</dcterms:created>
  <dcterms:modified xsi:type="dcterms:W3CDTF">2018-05-24T10:31:00Z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DKFT66RQZEX3-1797567310-520</vt:lpwstr>
  </property>
  <property fmtid="{D5CDD505-2E9C-101B-9397-08002B2CF9AE}" pid="3" name="_dlc_DocIdItemGuid">
    <vt:lpwstr>b6978d16-59cc-4ec4-a7c6-a6da80877a88</vt:lpwstr>
  </property>
  <property fmtid="{D5CDD505-2E9C-101B-9397-08002B2CF9AE}" pid="4" name="_dlc_DocIdUrl">
    <vt:lpwstr>http://dinhizmetleri.diyanet.gov.tr/_layouts/15/DocIdRedir.aspx?ID=DKFT66RQZEX3-1797567310-520, DKFT66RQZEX3-1797567310-520</vt:lpwstr>
  </property>
  <property fmtid="{D5CDD505-2E9C-101B-9397-08002B2CF9AE}" pid="5" name="TaxKeyword">
    <vt:lpwstr>71;#hutbe|367964cc-f3b8-4af9-9c9a-49236226e63f</vt:lpwstr>
  </property>
</Properties>
</file>